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883" w:rsidRPr="00341ACE" w:rsidRDefault="00BC380C" w:rsidP="00BC380C">
      <w:pPr>
        <w:spacing w:before="100" w:beforeAutospacing="1" w:after="100" w:afterAutospacing="1" w:line="240" w:lineRule="auto"/>
        <w:ind w:left="0" w:firstLine="0"/>
        <w:rPr>
          <w:rFonts w:asciiTheme="minorHAnsi" w:eastAsia="Times New Roman" w:hAnsiTheme="minorHAnsi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341ACE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341ACE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341ACE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341ACE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341ACE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341ACE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341ACE">
        <w:rPr>
          <w:rFonts w:asciiTheme="minorHAnsi" w:eastAsia="Times New Roman" w:hAnsiTheme="minorHAnsi" w:cs="Times New Roman"/>
          <w:color w:val="auto"/>
          <w:sz w:val="20"/>
          <w:szCs w:val="20"/>
        </w:rPr>
        <w:t>Priopćenje za medije</w:t>
      </w:r>
      <w:r w:rsidR="00591883" w:rsidRPr="00341ACE">
        <w:rPr>
          <w:rFonts w:asciiTheme="minorHAnsi" w:eastAsia="Times New Roman" w:hAnsiTheme="minorHAnsi" w:cs="Times New Roman"/>
          <w:color w:val="auto"/>
          <w:sz w:val="20"/>
          <w:szCs w:val="20"/>
        </w:rPr>
        <w:t xml:space="preserve"> </w:t>
      </w:r>
    </w:p>
    <w:p w:rsidR="00BC380C" w:rsidRPr="00341ACE" w:rsidRDefault="00591883" w:rsidP="003A507E">
      <w:pPr>
        <w:ind w:left="5311" w:firstLine="353"/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>-svima-</w:t>
      </w:r>
    </w:p>
    <w:p w:rsidR="00BC380C" w:rsidRPr="00341ACE" w:rsidRDefault="00BC380C" w:rsidP="003A507E">
      <w:pPr>
        <w:rPr>
          <w:color w:val="auto"/>
          <w:sz w:val="20"/>
          <w:szCs w:val="20"/>
        </w:rPr>
      </w:pPr>
      <w:proofErr w:type="spellStart"/>
      <w:r w:rsidRPr="00341ACE">
        <w:rPr>
          <w:color w:val="auto"/>
          <w:sz w:val="20"/>
          <w:szCs w:val="20"/>
        </w:rPr>
        <w:t>Draguć</w:t>
      </w:r>
      <w:proofErr w:type="spellEnd"/>
      <w:r w:rsidRPr="00341ACE">
        <w:rPr>
          <w:color w:val="auto"/>
          <w:sz w:val="20"/>
          <w:szCs w:val="20"/>
        </w:rPr>
        <w:t>, 26.06.2015</w:t>
      </w:r>
    </w:p>
    <w:p w:rsidR="00BC380C" w:rsidRDefault="00BC380C" w:rsidP="003A507E">
      <w:pPr>
        <w:ind w:left="2479" w:firstLine="353"/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>KUĆA FRESAKA  i svečano je otvorena!</w:t>
      </w:r>
    </w:p>
    <w:p w:rsidR="00CA4EBB" w:rsidRPr="00341ACE" w:rsidRDefault="00CA4EBB" w:rsidP="003A507E">
      <w:pPr>
        <w:ind w:left="2479" w:firstLine="353"/>
        <w:rPr>
          <w:color w:val="auto"/>
          <w:sz w:val="20"/>
          <w:szCs w:val="20"/>
        </w:rPr>
      </w:pPr>
    </w:p>
    <w:p w:rsidR="001E6F99" w:rsidRPr="00341ACE" w:rsidRDefault="000712EA" w:rsidP="00290F92">
      <w:pPr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 xml:space="preserve">Kuća fresaka i svečano </w:t>
      </w:r>
      <w:r w:rsidR="001E6F99" w:rsidRPr="00341ACE">
        <w:rPr>
          <w:color w:val="auto"/>
          <w:sz w:val="20"/>
          <w:szCs w:val="20"/>
        </w:rPr>
        <w:t xml:space="preserve">je </w:t>
      </w:r>
      <w:r w:rsidRPr="00341ACE">
        <w:rPr>
          <w:color w:val="auto"/>
          <w:sz w:val="20"/>
          <w:szCs w:val="20"/>
        </w:rPr>
        <w:t xml:space="preserve">otvorena u petak, 26. lipnja u nazočnosti </w:t>
      </w:r>
      <w:r w:rsidR="00341ACE" w:rsidRPr="00341ACE">
        <w:rPr>
          <w:color w:val="auto"/>
          <w:sz w:val="20"/>
          <w:szCs w:val="20"/>
        </w:rPr>
        <w:t xml:space="preserve"> istarskog </w:t>
      </w:r>
      <w:r w:rsidRPr="00341ACE">
        <w:rPr>
          <w:color w:val="auto"/>
          <w:sz w:val="20"/>
          <w:szCs w:val="20"/>
        </w:rPr>
        <w:t>župana, Valter</w:t>
      </w:r>
      <w:r w:rsidR="00794A14">
        <w:rPr>
          <w:color w:val="auto"/>
          <w:sz w:val="20"/>
          <w:szCs w:val="20"/>
        </w:rPr>
        <w:t xml:space="preserve">a </w:t>
      </w:r>
      <w:proofErr w:type="spellStart"/>
      <w:r w:rsidR="00794A14">
        <w:rPr>
          <w:color w:val="auto"/>
          <w:sz w:val="20"/>
          <w:szCs w:val="20"/>
        </w:rPr>
        <w:t>Flega</w:t>
      </w:r>
      <w:proofErr w:type="spellEnd"/>
      <w:r w:rsidR="00794A14">
        <w:rPr>
          <w:color w:val="auto"/>
          <w:sz w:val="20"/>
          <w:szCs w:val="20"/>
        </w:rPr>
        <w:t xml:space="preserve"> i</w:t>
      </w:r>
      <w:r w:rsidR="00341ACE" w:rsidRPr="00341ACE">
        <w:rPr>
          <w:color w:val="auto"/>
          <w:sz w:val="20"/>
          <w:szCs w:val="20"/>
        </w:rPr>
        <w:t xml:space="preserve"> uzvanika: </w:t>
      </w:r>
      <w:r w:rsidRPr="00341ACE">
        <w:rPr>
          <w:color w:val="auto"/>
          <w:sz w:val="20"/>
          <w:szCs w:val="20"/>
        </w:rPr>
        <w:t>ministra kulture Berislava Šipuša</w:t>
      </w:r>
      <w:r w:rsidR="001E6F99" w:rsidRPr="00341ACE">
        <w:rPr>
          <w:color w:val="auto"/>
          <w:sz w:val="20"/>
          <w:szCs w:val="20"/>
        </w:rPr>
        <w:t xml:space="preserve">, </w:t>
      </w:r>
      <w:r w:rsidRPr="00341ACE">
        <w:rPr>
          <w:color w:val="auto"/>
          <w:sz w:val="20"/>
          <w:szCs w:val="20"/>
        </w:rPr>
        <w:t xml:space="preserve">zamjenika ministra turizma, </w:t>
      </w:r>
      <w:proofErr w:type="spellStart"/>
      <w:r w:rsidRPr="00341ACE">
        <w:rPr>
          <w:color w:val="auto"/>
          <w:sz w:val="20"/>
          <w:szCs w:val="20"/>
        </w:rPr>
        <w:t>Daglasa</w:t>
      </w:r>
      <w:proofErr w:type="spellEnd"/>
      <w:r w:rsidRPr="00341ACE">
        <w:rPr>
          <w:color w:val="auto"/>
          <w:sz w:val="20"/>
          <w:szCs w:val="20"/>
        </w:rPr>
        <w:t xml:space="preserve"> </w:t>
      </w:r>
      <w:proofErr w:type="spellStart"/>
      <w:r w:rsidRPr="00341ACE">
        <w:rPr>
          <w:color w:val="auto"/>
          <w:sz w:val="20"/>
          <w:szCs w:val="20"/>
        </w:rPr>
        <w:t>Korace</w:t>
      </w:r>
      <w:proofErr w:type="spellEnd"/>
      <w:r w:rsidRPr="00341ACE">
        <w:rPr>
          <w:color w:val="auto"/>
          <w:sz w:val="20"/>
          <w:szCs w:val="20"/>
        </w:rPr>
        <w:t>, izaslanik</w:t>
      </w:r>
      <w:r w:rsidR="001E6F99" w:rsidRPr="00341ACE">
        <w:rPr>
          <w:color w:val="auto"/>
          <w:sz w:val="20"/>
          <w:szCs w:val="20"/>
        </w:rPr>
        <w:t>a</w:t>
      </w:r>
      <w:r w:rsidRPr="00341ACE">
        <w:rPr>
          <w:color w:val="auto"/>
          <w:sz w:val="20"/>
          <w:szCs w:val="20"/>
        </w:rPr>
        <w:t xml:space="preserve"> Roberta </w:t>
      </w:r>
      <w:proofErr w:type="spellStart"/>
      <w:r w:rsidRPr="00341ACE">
        <w:rPr>
          <w:color w:val="auto"/>
          <w:sz w:val="20"/>
          <w:szCs w:val="20"/>
        </w:rPr>
        <w:t>Ciambettia</w:t>
      </w:r>
      <w:proofErr w:type="spellEnd"/>
      <w:r w:rsidR="001E6F99" w:rsidRPr="00341ACE">
        <w:rPr>
          <w:color w:val="auto"/>
          <w:sz w:val="20"/>
          <w:szCs w:val="20"/>
        </w:rPr>
        <w:t>,</w:t>
      </w:r>
      <w:r w:rsidRPr="00341ACE">
        <w:rPr>
          <w:color w:val="auto"/>
          <w:sz w:val="20"/>
          <w:szCs w:val="20"/>
        </w:rPr>
        <w:t xml:space="preserve"> pročelnika za proračun i lokalnu upravu Regije </w:t>
      </w:r>
      <w:proofErr w:type="spellStart"/>
      <w:r w:rsidRPr="00341ACE">
        <w:rPr>
          <w:color w:val="auto"/>
          <w:sz w:val="20"/>
          <w:szCs w:val="20"/>
        </w:rPr>
        <w:t>Veneto</w:t>
      </w:r>
      <w:proofErr w:type="spellEnd"/>
      <w:r w:rsidR="001E6F99" w:rsidRPr="00341ACE">
        <w:rPr>
          <w:color w:val="auto"/>
          <w:sz w:val="20"/>
          <w:szCs w:val="20"/>
        </w:rPr>
        <w:t xml:space="preserve">, </w:t>
      </w:r>
      <w:proofErr w:type="spellStart"/>
      <w:r w:rsidRPr="00341ACE">
        <w:rPr>
          <w:color w:val="auto"/>
          <w:sz w:val="20"/>
          <w:szCs w:val="20"/>
        </w:rPr>
        <w:t>Teoba</w:t>
      </w:r>
      <w:r w:rsidR="001E6F99" w:rsidRPr="00341ACE">
        <w:rPr>
          <w:color w:val="auto"/>
          <w:sz w:val="20"/>
          <w:szCs w:val="20"/>
        </w:rPr>
        <w:t>lda</w:t>
      </w:r>
      <w:proofErr w:type="spellEnd"/>
      <w:r w:rsidRPr="00341ACE">
        <w:rPr>
          <w:color w:val="auto"/>
          <w:sz w:val="20"/>
          <w:szCs w:val="20"/>
        </w:rPr>
        <w:t xml:space="preserve"> </w:t>
      </w:r>
      <w:proofErr w:type="spellStart"/>
      <w:r w:rsidRPr="00341ACE">
        <w:rPr>
          <w:color w:val="auto"/>
          <w:sz w:val="20"/>
          <w:szCs w:val="20"/>
        </w:rPr>
        <w:t>Rossi</w:t>
      </w:r>
      <w:r w:rsidR="001E6F99" w:rsidRPr="00341ACE">
        <w:rPr>
          <w:color w:val="auto"/>
          <w:sz w:val="20"/>
          <w:szCs w:val="20"/>
        </w:rPr>
        <w:t>a</w:t>
      </w:r>
      <w:proofErr w:type="spellEnd"/>
      <w:r w:rsidR="000B4E37">
        <w:rPr>
          <w:color w:val="auto"/>
          <w:sz w:val="20"/>
          <w:szCs w:val="20"/>
        </w:rPr>
        <w:t xml:space="preserve">, kancelara Porečke i </w:t>
      </w:r>
      <w:r w:rsidR="001E6F99" w:rsidRPr="00341ACE">
        <w:rPr>
          <w:color w:val="auto"/>
          <w:sz w:val="20"/>
          <w:szCs w:val="20"/>
        </w:rPr>
        <w:t xml:space="preserve">pulske biskupije Sergija Jelenića te Jane </w:t>
      </w:r>
      <w:proofErr w:type="spellStart"/>
      <w:r w:rsidR="001E6F99" w:rsidRPr="00341ACE">
        <w:rPr>
          <w:color w:val="auto"/>
          <w:sz w:val="20"/>
          <w:szCs w:val="20"/>
        </w:rPr>
        <w:t>Tolja</w:t>
      </w:r>
      <w:proofErr w:type="spellEnd"/>
      <w:r w:rsidR="001E6F99" w:rsidRPr="00341ACE">
        <w:rPr>
          <w:color w:val="auto"/>
          <w:sz w:val="20"/>
          <w:szCs w:val="20"/>
        </w:rPr>
        <w:t xml:space="preserve">, savjetnice gradonačelnika Grada Kopra, vodećeg partnera projekta </w:t>
      </w:r>
      <w:proofErr w:type="spellStart"/>
      <w:r w:rsidR="001E6F99" w:rsidRPr="00341ACE">
        <w:rPr>
          <w:color w:val="auto"/>
          <w:sz w:val="20"/>
          <w:szCs w:val="20"/>
        </w:rPr>
        <w:t>Revitas</w:t>
      </w:r>
      <w:proofErr w:type="spellEnd"/>
      <w:r w:rsidR="001E6F99" w:rsidRPr="00341ACE">
        <w:rPr>
          <w:color w:val="auto"/>
          <w:sz w:val="20"/>
          <w:szCs w:val="20"/>
        </w:rPr>
        <w:t xml:space="preserve"> II</w:t>
      </w:r>
      <w:r w:rsidR="00794A14">
        <w:rPr>
          <w:color w:val="auto"/>
          <w:sz w:val="20"/>
          <w:szCs w:val="20"/>
        </w:rPr>
        <w:t xml:space="preserve">, </w:t>
      </w:r>
      <w:r w:rsidR="001E6F99" w:rsidRPr="00341ACE">
        <w:rPr>
          <w:color w:val="auto"/>
          <w:sz w:val="20"/>
          <w:szCs w:val="20"/>
        </w:rPr>
        <w:t>voditelja projektne aktivnost</w:t>
      </w:r>
      <w:r w:rsidR="00800987" w:rsidRPr="00341ACE">
        <w:rPr>
          <w:color w:val="auto"/>
          <w:sz w:val="20"/>
          <w:szCs w:val="20"/>
        </w:rPr>
        <w:t>i</w:t>
      </w:r>
      <w:r w:rsidR="00CA4EBB">
        <w:rPr>
          <w:color w:val="auto"/>
          <w:sz w:val="20"/>
          <w:szCs w:val="20"/>
        </w:rPr>
        <w:t xml:space="preserve"> Istarske županije</w:t>
      </w:r>
      <w:r w:rsidR="00800987" w:rsidRPr="00341ACE">
        <w:rPr>
          <w:color w:val="auto"/>
          <w:sz w:val="20"/>
          <w:szCs w:val="20"/>
        </w:rPr>
        <w:t xml:space="preserve">, </w:t>
      </w:r>
      <w:r w:rsidR="001E6F99" w:rsidRPr="00341ACE">
        <w:rPr>
          <w:color w:val="auto"/>
          <w:sz w:val="20"/>
          <w:szCs w:val="20"/>
        </w:rPr>
        <w:t>Vladimira Torbice predvo</w:t>
      </w:r>
      <w:r w:rsidR="00800987" w:rsidRPr="00341ACE">
        <w:rPr>
          <w:color w:val="auto"/>
          <w:sz w:val="20"/>
          <w:szCs w:val="20"/>
        </w:rPr>
        <w:t>đeni</w:t>
      </w:r>
      <w:r w:rsidR="00591883" w:rsidRPr="00341ACE">
        <w:rPr>
          <w:color w:val="auto"/>
          <w:sz w:val="20"/>
          <w:szCs w:val="20"/>
        </w:rPr>
        <w:t xml:space="preserve"> domaćinom,</w:t>
      </w:r>
      <w:r w:rsidR="00800987" w:rsidRPr="00341ACE">
        <w:rPr>
          <w:color w:val="auto"/>
          <w:sz w:val="20"/>
          <w:szCs w:val="20"/>
        </w:rPr>
        <w:t xml:space="preserve"> načelnikom</w:t>
      </w:r>
      <w:r w:rsidR="00CA4EBB">
        <w:rPr>
          <w:color w:val="auto"/>
          <w:sz w:val="20"/>
          <w:szCs w:val="20"/>
        </w:rPr>
        <w:t xml:space="preserve"> Općine </w:t>
      </w:r>
      <w:proofErr w:type="spellStart"/>
      <w:r w:rsidR="00CA4EBB">
        <w:rPr>
          <w:color w:val="auto"/>
          <w:sz w:val="20"/>
          <w:szCs w:val="20"/>
        </w:rPr>
        <w:t>Cerovlje</w:t>
      </w:r>
      <w:proofErr w:type="spellEnd"/>
      <w:r w:rsidR="00CA4EBB">
        <w:rPr>
          <w:color w:val="auto"/>
          <w:sz w:val="20"/>
          <w:szCs w:val="20"/>
        </w:rPr>
        <w:t>, Emilom Dausom.</w:t>
      </w:r>
    </w:p>
    <w:p w:rsidR="00C873EF" w:rsidRPr="00341ACE" w:rsidRDefault="00C873EF" w:rsidP="00290F92">
      <w:pPr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>Istarski župan Valt</w:t>
      </w:r>
      <w:r w:rsidR="00FC43E7" w:rsidRPr="00341ACE">
        <w:rPr>
          <w:color w:val="auto"/>
          <w:sz w:val="20"/>
          <w:szCs w:val="20"/>
        </w:rPr>
        <w:t xml:space="preserve">er Flego istaknuo je značaj projekta i otvorenje Kuće fresaka za Istru, </w:t>
      </w:r>
      <w:r w:rsidR="000712EA" w:rsidRPr="00341ACE">
        <w:rPr>
          <w:color w:val="auto"/>
          <w:sz w:val="20"/>
          <w:szCs w:val="20"/>
        </w:rPr>
        <w:t>jed</w:t>
      </w:r>
      <w:r w:rsidR="001A2291">
        <w:rPr>
          <w:color w:val="auto"/>
          <w:sz w:val="20"/>
          <w:szCs w:val="20"/>
        </w:rPr>
        <w:t>instveni teritorij i turističku destinaciju</w:t>
      </w:r>
      <w:r w:rsidR="00794A14">
        <w:rPr>
          <w:color w:val="auto"/>
          <w:sz w:val="20"/>
          <w:szCs w:val="20"/>
        </w:rPr>
        <w:t xml:space="preserve">, </w:t>
      </w:r>
      <w:r w:rsidR="00800987" w:rsidRPr="00341ACE">
        <w:rPr>
          <w:color w:val="auto"/>
          <w:sz w:val="20"/>
          <w:szCs w:val="20"/>
        </w:rPr>
        <w:t xml:space="preserve"> </w:t>
      </w:r>
      <w:r w:rsidR="00591883" w:rsidRPr="00341ACE">
        <w:rPr>
          <w:color w:val="auto"/>
          <w:sz w:val="20"/>
          <w:szCs w:val="20"/>
        </w:rPr>
        <w:t>hrvatski i slovenski dio</w:t>
      </w:r>
      <w:r w:rsidR="00341ACE" w:rsidRPr="00341ACE">
        <w:rPr>
          <w:color w:val="auto"/>
          <w:sz w:val="20"/>
          <w:szCs w:val="20"/>
        </w:rPr>
        <w:t>, koji</w:t>
      </w:r>
      <w:r w:rsidR="00800987" w:rsidRPr="00341ACE">
        <w:rPr>
          <w:color w:val="auto"/>
          <w:sz w:val="20"/>
          <w:szCs w:val="20"/>
        </w:rPr>
        <w:t xml:space="preserve"> </w:t>
      </w:r>
      <w:r w:rsidRPr="00341ACE">
        <w:rPr>
          <w:color w:val="auto"/>
          <w:sz w:val="20"/>
          <w:szCs w:val="20"/>
        </w:rPr>
        <w:t>predstavlja oko 1</w:t>
      </w:r>
      <w:r w:rsidR="00FC43E7" w:rsidRPr="00341ACE">
        <w:rPr>
          <w:color w:val="auto"/>
          <w:sz w:val="20"/>
          <w:szCs w:val="20"/>
        </w:rPr>
        <w:t>40 crkava sa freskama</w:t>
      </w:r>
      <w:r w:rsidRPr="00341ACE">
        <w:rPr>
          <w:color w:val="auto"/>
          <w:sz w:val="20"/>
          <w:szCs w:val="20"/>
        </w:rPr>
        <w:t xml:space="preserve">. </w:t>
      </w:r>
      <w:r w:rsidR="00591883" w:rsidRPr="00341ACE">
        <w:rPr>
          <w:color w:val="auto"/>
          <w:sz w:val="20"/>
          <w:szCs w:val="20"/>
        </w:rPr>
        <w:t xml:space="preserve">Njegovo </w:t>
      </w:r>
      <w:r w:rsidR="000712EA" w:rsidRPr="00341ACE">
        <w:rPr>
          <w:color w:val="auto"/>
          <w:sz w:val="20"/>
          <w:szCs w:val="20"/>
        </w:rPr>
        <w:t>osobno i Istarske županije</w:t>
      </w:r>
      <w:r w:rsidR="00591883" w:rsidRPr="00341ACE">
        <w:rPr>
          <w:color w:val="auto"/>
          <w:sz w:val="20"/>
          <w:szCs w:val="20"/>
        </w:rPr>
        <w:t>,</w:t>
      </w:r>
      <w:r w:rsidR="000712EA" w:rsidRPr="00341ACE">
        <w:rPr>
          <w:color w:val="auto"/>
          <w:sz w:val="20"/>
          <w:szCs w:val="20"/>
        </w:rPr>
        <w:t xml:space="preserve"> </w:t>
      </w:r>
      <w:r w:rsidR="00591883" w:rsidRPr="00341ACE">
        <w:rPr>
          <w:color w:val="auto"/>
          <w:sz w:val="20"/>
          <w:szCs w:val="20"/>
        </w:rPr>
        <w:t xml:space="preserve">opredjeljenje </w:t>
      </w:r>
      <w:r w:rsidR="000712EA" w:rsidRPr="00341ACE">
        <w:rPr>
          <w:color w:val="auto"/>
          <w:sz w:val="20"/>
          <w:szCs w:val="20"/>
        </w:rPr>
        <w:t>je</w:t>
      </w:r>
      <w:r w:rsidR="00591883" w:rsidRPr="00341ACE">
        <w:rPr>
          <w:color w:val="auto"/>
          <w:sz w:val="20"/>
          <w:szCs w:val="20"/>
        </w:rPr>
        <w:t>,</w:t>
      </w:r>
      <w:r w:rsidRPr="00341ACE">
        <w:rPr>
          <w:color w:val="auto"/>
          <w:sz w:val="20"/>
          <w:szCs w:val="20"/>
        </w:rPr>
        <w:t xml:space="preserve"> podjednaka razvijenost istar</w:t>
      </w:r>
      <w:r w:rsidR="000712EA" w:rsidRPr="00341ACE">
        <w:rPr>
          <w:color w:val="auto"/>
          <w:sz w:val="20"/>
          <w:szCs w:val="20"/>
        </w:rPr>
        <w:t>skog priobalja i unutra</w:t>
      </w:r>
      <w:r w:rsidR="00800987" w:rsidRPr="00341ACE">
        <w:rPr>
          <w:color w:val="auto"/>
          <w:sz w:val="20"/>
          <w:szCs w:val="20"/>
        </w:rPr>
        <w:t>šnjosti na kojemu</w:t>
      </w:r>
      <w:r w:rsidR="000712EA" w:rsidRPr="00341ACE">
        <w:rPr>
          <w:color w:val="auto"/>
          <w:sz w:val="20"/>
          <w:szCs w:val="20"/>
        </w:rPr>
        <w:t xml:space="preserve"> treba graditi</w:t>
      </w:r>
      <w:r w:rsidR="00591883" w:rsidRPr="00341ACE">
        <w:rPr>
          <w:color w:val="auto"/>
          <w:sz w:val="20"/>
          <w:szCs w:val="20"/>
        </w:rPr>
        <w:t xml:space="preserve"> </w:t>
      </w:r>
      <w:r w:rsidRPr="00341ACE">
        <w:rPr>
          <w:color w:val="auto"/>
          <w:sz w:val="20"/>
          <w:szCs w:val="20"/>
        </w:rPr>
        <w:t>turistički proizvod, jer turizam poznaje samo desti</w:t>
      </w:r>
      <w:r w:rsidR="00FC43E7" w:rsidRPr="00341ACE">
        <w:rPr>
          <w:color w:val="auto"/>
          <w:sz w:val="20"/>
          <w:szCs w:val="20"/>
        </w:rPr>
        <w:t>naciju Istru</w:t>
      </w:r>
      <w:r w:rsidR="000712EA" w:rsidRPr="00341ACE">
        <w:rPr>
          <w:color w:val="auto"/>
          <w:sz w:val="20"/>
          <w:szCs w:val="20"/>
        </w:rPr>
        <w:t>!</w:t>
      </w:r>
    </w:p>
    <w:p w:rsidR="00C873EF" w:rsidRDefault="001A2291" w:rsidP="003A507E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Kuća fresaka primjer je kako oživjeti mala mjesta i </w:t>
      </w:r>
      <w:r w:rsidR="00800987" w:rsidRPr="00341ACE">
        <w:rPr>
          <w:color w:val="auto"/>
          <w:sz w:val="20"/>
          <w:szCs w:val="20"/>
        </w:rPr>
        <w:t>kako povezati kulturu i turizam</w:t>
      </w:r>
      <w:r>
        <w:rPr>
          <w:color w:val="auto"/>
          <w:sz w:val="20"/>
          <w:szCs w:val="20"/>
        </w:rPr>
        <w:t xml:space="preserve"> - </w:t>
      </w:r>
      <w:r w:rsidR="00C873EF" w:rsidRPr="00341ACE">
        <w:rPr>
          <w:color w:val="auto"/>
          <w:sz w:val="20"/>
          <w:szCs w:val="20"/>
        </w:rPr>
        <w:t>rekao je ministar kulture Berislav Š</w:t>
      </w:r>
      <w:r w:rsidR="00800987" w:rsidRPr="00341ACE">
        <w:rPr>
          <w:color w:val="auto"/>
          <w:sz w:val="20"/>
          <w:szCs w:val="20"/>
        </w:rPr>
        <w:t>ipuš</w:t>
      </w:r>
      <w:r>
        <w:rPr>
          <w:color w:val="auto"/>
          <w:sz w:val="20"/>
          <w:szCs w:val="20"/>
        </w:rPr>
        <w:t xml:space="preserve"> i time je </w:t>
      </w:r>
      <w:r w:rsidR="00C873EF" w:rsidRPr="00341ACE">
        <w:rPr>
          <w:color w:val="auto"/>
          <w:sz w:val="20"/>
          <w:szCs w:val="20"/>
        </w:rPr>
        <w:t>Istra pokazala da savjesno i svjesno prepozna</w:t>
      </w:r>
      <w:r w:rsidR="00800987" w:rsidRPr="00341ACE">
        <w:rPr>
          <w:color w:val="auto"/>
          <w:sz w:val="20"/>
          <w:szCs w:val="20"/>
        </w:rPr>
        <w:t>je bogatstvo, a to je</w:t>
      </w:r>
      <w:r w:rsidR="00C873EF" w:rsidRPr="00341ACE">
        <w:rPr>
          <w:color w:val="auto"/>
          <w:sz w:val="20"/>
          <w:szCs w:val="20"/>
        </w:rPr>
        <w:t xml:space="preserve"> </w:t>
      </w:r>
      <w:r w:rsidR="00800987" w:rsidRPr="00341ACE">
        <w:rPr>
          <w:color w:val="auto"/>
          <w:sz w:val="20"/>
          <w:szCs w:val="20"/>
        </w:rPr>
        <w:t>budućnost</w:t>
      </w:r>
      <w:r w:rsidR="00C873EF" w:rsidRPr="00341ACE">
        <w:rPr>
          <w:color w:val="auto"/>
          <w:sz w:val="20"/>
          <w:szCs w:val="20"/>
        </w:rPr>
        <w:t xml:space="preserve"> naše zemlje i naše djece. Istarska župani</w:t>
      </w:r>
      <w:r>
        <w:rPr>
          <w:color w:val="auto"/>
          <w:sz w:val="20"/>
          <w:szCs w:val="20"/>
        </w:rPr>
        <w:t>ja zajedno sa svojim partnerima</w:t>
      </w:r>
      <w:r w:rsidR="00341ACE" w:rsidRPr="00341ACE">
        <w:rPr>
          <w:color w:val="auto"/>
          <w:sz w:val="20"/>
          <w:szCs w:val="20"/>
        </w:rPr>
        <w:t xml:space="preserve"> i </w:t>
      </w:r>
      <w:r w:rsidR="00C873EF" w:rsidRPr="00341ACE">
        <w:rPr>
          <w:color w:val="auto"/>
          <w:sz w:val="20"/>
          <w:szCs w:val="20"/>
        </w:rPr>
        <w:t xml:space="preserve">projektom </w:t>
      </w:r>
      <w:proofErr w:type="spellStart"/>
      <w:r w:rsidR="00C873EF" w:rsidRPr="00341ACE">
        <w:rPr>
          <w:color w:val="auto"/>
          <w:sz w:val="20"/>
          <w:szCs w:val="20"/>
        </w:rPr>
        <w:t>Revitas</w:t>
      </w:r>
      <w:proofErr w:type="spellEnd"/>
      <w:r w:rsidR="00C873EF" w:rsidRPr="00341ACE">
        <w:rPr>
          <w:color w:val="auto"/>
          <w:sz w:val="20"/>
          <w:szCs w:val="20"/>
        </w:rPr>
        <w:t xml:space="preserve"> II pokazala da imamo originalne ideje, ali i svijest da nešto treba učiniti u ovakvim mjestima u kojima život nestaje.</w:t>
      </w:r>
    </w:p>
    <w:p w:rsidR="00794A14" w:rsidRPr="00341ACE" w:rsidRDefault="00794A14" w:rsidP="003A507E">
      <w:pPr>
        <w:rPr>
          <w:color w:val="auto"/>
          <w:sz w:val="20"/>
          <w:szCs w:val="20"/>
        </w:rPr>
      </w:pPr>
    </w:p>
    <w:p w:rsidR="001837FD" w:rsidRDefault="00C873EF" w:rsidP="00794A14">
      <w:pPr>
        <w:rPr>
          <w:color w:val="auto"/>
          <w:sz w:val="20"/>
          <w:szCs w:val="20"/>
        </w:rPr>
      </w:pPr>
      <w:proofErr w:type="spellStart"/>
      <w:r w:rsidRPr="00341ACE">
        <w:rPr>
          <w:color w:val="auto"/>
          <w:sz w:val="20"/>
          <w:szCs w:val="20"/>
        </w:rPr>
        <w:t>Daglas</w:t>
      </w:r>
      <w:proofErr w:type="spellEnd"/>
      <w:r w:rsidRPr="00341ACE">
        <w:rPr>
          <w:color w:val="auto"/>
          <w:sz w:val="20"/>
          <w:szCs w:val="20"/>
        </w:rPr>
        <w:t xml:space="preserve"> Koraca, zamjenik ministra turizma naglasio je </w:t>
      </w:r>
      <w:r w:rsidR="00800987" w:rsidRPr="00341ACE">
        <w:rPr>
          <w:color w:val="auto"/>
          <w:sz w:val="20"/>
          <w:szCs w:val="20"/>
        </w:rPr>
        <w:t>doprinos</w:t>
      </w:r>
      <w:r w:rsidR="00591883" w:rsidRPr="00341ACE">
        <w:rPr>
          <w:color w:val="auto"/>
          <w:sz w:val="20"/>
          <w:szCs w:val="20"/>
        </w:rPr>
        <w:t xml:space="preserve"> Kuće fresaka</w:t>
      </w:r>
      <w:r w:rsidR="00CA4EBB">
        <w:rPr>
          <w:color w:val="auto"/>
          <w:sz w:val="20"/>
          <w:szCs w:val="20"/>
        </w:rPr>
        <w:t xml:space="preserve"> </w:t>
      </w:r>
      <w:r w:rsidR="00800987" w:rsidRPr="00341ACE">
        <w:rPr>
          <w:color w:val="auto"/>
          <w:sz w:val="20"/>
          <w:szCs w:val="20"/>
        </w:rPr>
        <w:t xml:space="preserve">razvoju destinacije koja će </w:t>
      </w:r>
      <w:r w:rsidRPr="00341ACE">
        <w:rPr>
          <w:color w:val="auto"/>
          <w:sz w:val="20"/>
          <w:szCs w:val="20"/>
        </w:rPr>
        <w:t xml:space="preserve">obogatiti turističku ponudu i </w:t>
      </w:r>
      <w:r w:rsidR="00591883" w:rsidRPr="00341ACE">
        <w:rPr>
          <w:color w:val="auto"/>
          <w:sz w:val="20"/>
          <w:szCs w:val="20"/>
        </w:rPr>
        <w:t>i</w:t>
      </w:r>
      <w:r w:rsidR="00CA4EBB">
        <w:rPr>
          <w:color w:val="auto"/>
          <w:sz w:val="20"/>
          <w:szCs w:val="20"/>
        </w:rPr>
        <w:t xml:space="preserve">staknuo </w:t>
      </w:r>
      <w:proofErr w:type="spellStart"/>
      <w:r w:rsidR="00CA4EBB">
        <w:rPr>
          <w:color w:val="auto"/>
          <w:sz w:val="20"/>
          <w:szCs w:val="20"/>
        </w:rPr>
        <w:t>Draguć</w:t>
      </w:r>
      <w:proofErr w:type="spellEnd"/>
      <w:r w:rsidR="00CA4EBB">
        <w:rPr>
          <w:color w:val="auto"/>
          <w:sz w:val="20"/>
          <w:szCs w:val="20"/>
        </w:rPr>
        <w:t xml:space="preserve">, </w:t>
      </w:r>
      <w:r w:rsidR="00591883" w:rsidRPr="00341ACE">
        <w:rPr>
          <w:color w:val="auto"/>
          <w:sz w:val="20"/>
          <w:szCs w:val="20"/>
        </w:rPr>
        <w:t xml:space="preserve"> </w:t>
      </w:r>
      <w:r w:rsidRPr="00341ACE">
        <w:rPr>
          <w:color w:val="auto"/>
          <w:sz w:val="20"/>
          <w:szCs w:val="20"/>
        </w:rPr>
        <w:t>primjer</w:t>
      </w:r>
      <w:r w:rsidR="00800987" w:rsidRPr="00341ACE">
        <w:rPr>
          <w:color w:val="auto"/>
          <w:sz w:val="20"/>
          <w:szCs w:val="20"/>
        </w:rPr>
        <w:t xml:space="preserve">om </w:t>
      </w:r>
      <w:r w:rsidRPr="00341ACE">
        <w:rPr>
          <w:color w:val="auto"/>
          <w:sz w:val="20"/>
          <w:szCs w:val="20"/>
        </w:rPr>
        <w:t>snage lokalne samouprave u razvoju turizma</w:t>
      </w:r>
      <w:r w:rsidR="00800987" w:rsidRPr="00341ACE">
        <w:rPr>
          <w:color w:val="auto"/>
          <w:sz w:val="20"/>
          <w:szCs w:val="20"/>
        </w:rPr>
        <w:t>,</w:t>
      </w:r>
      <w:r w:rsidRPr="00341ACE">
        <w:rPr>
          <w:color w:val="auto"/>
          <w:sz w:val="20"/>
          <w:szCs w:val="20"/>
        </w:rPr>
        <w:t xml:space="preserve"> koja svoju bogatu kulturnu baštinu i tradiciju ističe i valor</w:t>
      </w:r>
      <w:r w:rsidR="00800987" w:rsidRPr="00341ACE">
        <w:rPr>
          <w:color w:val="auto"/>
          <w:sz w:val="20"/>
          <w:szCs w:val="20"/>
        </w:rPr>
        <w:t>izira.</w:t>
      </w:r>
      <w:r w:rsidRPr="00341ACE">
        <w:rPr>
          <w:color w:val="auto"/>
          <w:sz w:val="20"/>
          <w:szCs w:val="20"/>
        </w:rPr>
        <w:t xml:space="preserve"> </w:t>
      </w:r>
      <w:r w:rsidR="00800987" w:rsidRPr="00341ACE">
        <w:rPr>
          <w:color w:val="auto"/>
          <w:sz w:val="20"/>
          <w:szCs w:val="20"/>
        </w:rPr>
        <w:t>R</w:t>
      </w:r>
      <w:r w:rsidRPr="00341ACE">
        <w:rPr>
          <w:color w:val="auto"/>
          <w:sz w:val="20"/>
          <w:szCs w:val="20"/>
        </w:rPr>
        <w:t>a</w:t>
      </w:r>
      <w:r w:rsidR="00800987" w:rsidRPr="00341ACE">
        <w:rPr>
          <w:color w:val="auto"/>
          <w:sz w:val="20"/>
          <w:szCs w:val="20"/>
        </w:rPr>
        <w:t>zvijanjem dodatne</w:t>
      </w:r>
      <w:r w:rsidRPr="00341ACE">
        <w:rPr>
          <w:color w:val="auto"/>
          <w:sz w:val="20"/>
          <w:szCs w:val="20"/>
        </w:rPr>
        <w:t xml:space="preserve"> p</w:t>
      </w:r>
      <w:r w:rsidR="00800987" w:rsidRPr="00341ACE">
        <w:rPr>
          <w:color w:val="auto"/>
          <w:sz w:val="20"/>
          <w:szCs w:val="20"/>
        </w:rPr>
        <w:t>onude i jačanjem</w:t>
      </w:r>
      <w:r w:rsidRPr="00341ACE">
        <w:rPr>
          <w:color w:val="auto"/>
          <w:sz w:val="20"/>
          <w:szCs w:val="20"/>
        </w:rPr>
        <w:t xml:space="preserve"> konkurentnost</w:t>
      </w:r>
      <w:r w:rsidR="00800987" w:rsidRPr="00341ACE">
        <w:rPr>
          <w:color w:val="auto"/>
          <w:sz w:val="20"/>
          <w:szCs w:val="20"/>
        </w:rPr>
        <w:t>i kulturn</w:t>
      </w:r>
      <w:r w:rsidR="00591883" w:rsidRPr="00341ACE">
        <w:rPr>
          <w:color w:val="auto"/>
          <w:sz w:val="20"/>
          <w:szCs w:val="20"/>
        </w:rPr>
        <w:t>og</w:t>
      </w:r>
      <w:r w:rsidR="001837FD">
        <w:rPr>
          <w:color w:val="auto"/>
          <w:sz w:val="20"/>
          <w:szCs w:val="20"/>
        </w:rPr>
        <w:t xml:space="preserve"> turiz</w:t>
      </w:r>
      <w:r w:rsidR="00800987" w:rsidRPr="00341ACE">
        <w:rPr>
          <w:color w:val="auto"/>
          <w:sz w:val="20"/>
          <w:szCs w:val="20"/>
        </w:rPr>
        <w:t>m</w:t>
      </w:r>
      <w:r w:rsidR="00591883" w:rsidRPr="00341ACE">
        <w:rPr>
          <w:color w:val="auto"/>
          <w:sz w:val="20"/>
          <w:szCs w:val="20"/>
        </w:rPr>
        <w:t>a,</w:t>
      </w:r>
      <w:r w:rsidR="00800987" w:rsidRPr="00341ACE">
        <w:rPr>
          <w:color w:val="auto"/>
          <w:sz w:val="20"/>
          <w:szCs w:val="20"/>
        </w:rPr>
        <w:t xml:space="preserve"> </w:t>
      </w:r>
      <w:r w:rsidRPr="00341ACE">
        <w:rPr>
          <w:color w:val="auto"/>
          <w:sz w:val="20"/>
          <w:szCs w:val="20"/>
        </w:rPr>
        <w:t>jed</w:t>
      </w:r>
      <w:r w:rsidR="001A2291">
        <w:rPr>
          <w:color w:val="auto"/>
          <w:sz w:val="20"/>
          <w:szCs w:val="20"/>
        </w:rPr>
        <w:t>nog</w:t>
      </w:r>
      <w:r w:rsidRPr="00341ACE">
        <w:rPr>
          <w:color w:val="auto"/>
          <w:sz w:val="20"/>
          <w:szCs w:val="20"/>
        </w:rPr>
        <w:t xml:space="preserve"> od temelja budućeg razvoja hrvatskog turizma.</w:t>
      </w:r>
    </w:p>
    <w:p w:rsidR="00794A14" w:rsidRPr="00341ACE" w:rsidRDefault="00290F92" w:rsidP="00794A14">
      <w:pPr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</w:p>
    <w:p w:rsidR="001837FD" w:rsidRDefault="00FC43E7" w:rsidP="003A507E">
      <w:pPr>
        <w:rPr>
          <w:color w:val="auto"/>
          <w:sz w:val="20"/>
          <w:szCs w:val="20"/>
        </w:rPr>
      </w:pPr>
      <w:proofErr w:type="spellStart"/>
      <w:r w:rsidRPr="00341ACE">
        <w:rPr>
          <w:color w:val="auto"/>
          <w:sz w:val="20"/>
          <w:szCs w:val="20"/>
        </w:rPr>
        <w:t>Teobaldo</w:t>
      </w:r>
      <w:proofErr w:type="spellEnd"/>
      <w:r w:rsidRPr="00341ACE">
        <w:rPr>
          <w:color w:val="auto"/>
          <w:sz w:val="20"/>
          <w:szCs w:val="20"/>
        </w:rPr>
        <w:t xml:space="preserve"> </w:t>
      </w:r>
      <w:proofErr w:type="spellStart"/>
      <w:r w:rsidR="00BC380C" w:rsidRPr="00341ACE">
        <w:rPr>
          <w:color w:val="auto"/>
          <w:sz w:val="20"/>
          <w:szCs w:val="20"/>
        </w:rPr>
        <w:t>Rossi</w:t>
      </w:r>
      <w:proofErr w:type="spellEnd"/>
      <w:r w:rsidRPr="00341ACE">
        <w:rPr>
          <w:color w:val="auto"/>
          <w:sz w:val="20"/>
          <w:szCs w:val="20"/>
        </w:rPr>
        <w:t>,</w:t>
      </w:r>
      <w:r w:rsidR="00BC380C" w:rsidRPr="00341ACE">
        <w:rPr>
          <w:color w:val="auto"/>
          <w:sz w:val="20"/>
          <w:szCs w:val="20"/>
        </w:rPr>
        <w:t xml:space="preserve"> </w:t>
      </w:r>
      <w:r w:rsidRPr="00341ACE">
        <w:rPr>
          <w:color w:val="auto"/>
          <w:sz w:val="20"/>
          <w:szCs w:val="20"/>
        </w:rPr>
        <w:t xml:space="preserve">izaslanik </w:t>
      </w:r>
      <w:r w:rsidR="00BC380C" w:rsidRPr="00341ACE">
        <w:rPr>
          <w:color w:val="auto"/>
          <w:sz w:val="20"/>
          <w:szCs w:val="20"/>
        </w:rPr>
        <w:t>pročelnika za proračun i lo</w:t>
      </w:r>
      <w:r w:rsidRPr="00341ACE">
        <w:rPr>
          <w:color w:val="auto"/>
          <w:sz w:val="20"/>
          <w:szCs w:val="20"/>
        </w:rPr>
        <w:t xml:space="preserve">kalnu samoupravu Regije </w:t>
      </w:r>
      <w:proofErr w:type="spellStart"/>
      <w:r w:rsidRPr="00341ACE">
        <w:rPr>
          <w:color w:val="auto"/>
          <w:sz w:val="20"/>
          <w:szCs w:val="20"/>
        </w:rPr>
        <w:t>Veneto</w:t>
      </w:r>
      <w:proofErr w:type="spellEnd"/>
      <w:r w:rsidRPr="00341ACE">
        <w:rPr>
          <w:color w:val="auto"/>
          <w:sz w:val="20"/>
          <w:szCs w:val="20"/>
        </w:rPr>
        <w:t xml:space="preserve">, </w:t>
      </w:r>
      <w:r w:rsidR="001837FD">
        <w:rPr>
          <w:color w:val="auto"/>
          <w:sz w:val="20"/>
          <w:szCs w:val="20"/>
        </w:rPr>
        <w:t xml:space="preserve">Roberta </w:t>
      </w:r>
      <w:proofErr w:type="spellStart"/>
      <w:r w:rsidR="001837FD">
        <w:rPr>
          <w:color w:val="auto"/>
          <w:sz w:val="20"/>
          <w:szCs w:val="20"/>
        </w:rPr>
        <w:t>Ciambetti</w:t>
      </w:r>
      <w:r w:rsidR="001837FD" w:rsidRPr="00341ACE">
        <w:rPr>
          <w:color w:val="auto"/>
          <w:sz w:val="20"/>
          <w:szCs w:val="20"/>
        </w:rPr>
        <w:t>a</w:t>
      </w:r>
      <w:proofErr w:type="spellEnd"/>
      <w:r w:rsidR="001837FD">
        <w:rPr>
          <w:color w:val="auto"/>
          <w:sz w:val="20"/>
          <w:szCs w:val="20"/>
        </w:rPr>
        <w:t>,</w:t>
      </w:r>
      <w:r w:rsidR="001837FD" w:rsidRPr="00341ACE">
        <w:rPr>
          <w:color w:val="auto"/>
          <w:sz w:val="20"/>
          <w:szCs w:val="20"/>
        </w:rPr>
        <w:t xml:space="preserve"> </w:t>
      </w:r>
      <w:r w:rsidRPr="00341ACE">
        <w:rPr>
          <w:color w:val="auto"/>
          <w:sz w:val="20"/>
          <w:szCs w:val="20"/>
        </w:rPr>
        <w:t>uputio je pozd</w:t>
      </w:r>
      <w:r w:rsidR="001837FD">
        <w:rPr>
          <w:color w:val="auto"/>
          <w:sz w:val="20"/>
          <w:szCs w:val="20"/>
        </w:rPr>
        <w:t>rave i pročitao pismo pročelnika</w:t>
      </w:r>
      <w:r w:rsidRPr="00341ACE">
        <w:rPr>
          <w:color w:val="auto"/>
          <w:sz w:val="20"/>
          <w:szCs w:val="20"/>
        </w:rPr>
        <w:t xml:space="preserve"> </w:t>
      </w:r>
      <w:r w:rsidR="00341ACE" w:rsidRPr="00341ACE">
        <w:rPr>
          <w:color w:val="auto"/>
          <w:sz w:val="20"/>
          <w:szCs w:val="20"/>
        </w:rPr>
        <w:t xml:space="preserve">u kojem </w:t>
      </w:r>
      <w:r w:rsidR="00BC380C" w:rsidRPr="00341ACE">
        <w:rPr>
          <w:color w:val="auto"/>
          <w:sz w:val="20"/>
          <w:szCs w:val="20"/>
        </w:rPr>
        <w:t>ističe jedinstveno naslijeđe istarske kulture koja se očituje u freskama od međunarodnog z</w:t>
      </w:r>
      <w:r w:rsidR="00800987" w:rsidRPr="00341ACE">
        <w:rPr>
          <w:color w:val="auto"/>
          <w:sz w:val="20"/>
          <w:szCs w:val="20"/>
        </w:rPr>
        <w:t>načaja, na kojima</w:t>
      </w:r>
      <w:r w:rsidR="00BC380C" w:rsidRPr="00341ACE">
        <w:rPr>
          <w:color w:val="auto"/>
          <w:sz w:val="20"/>
          <w:szCs w:val="20"/>
        </w:rPr>
        <w:t xml:space="preserve"> se može iščitati duga i raznolika povijest Istre. </w:t>
      </w:r>
      <w:r w:rsidR="001837FD">
        <w:rPr>
          <w:color w:val="auto"/>
          <w:sz w:val="20"/>
          <w:szCs w:val="20"/>
        </w:rPr>
        <w:t>Ujedno je poručio</w:t>
      </w:r>
      <w:r w:rsidR="00BC380C" w:rsidRPr="00341ACE">
        <w:rPr>
          <w:color w:val="auto"/>
          <w:sz w:val="20"/>
          <w:szCs w:val="20"/>
        </w:rPr>
        <w:t xml:space="preserve"> kako će podržati i d</w:t>
      </w:r>
      <w:r w:rsidR="001837FD">
        <w:rPr>
          <w:color w:val="auto"/>
          <w:sz w:val="20"/>
          <w:szCs w:val="20"/>
        </w:rPr>
        <w:t>r</w:t>
      </w:r>
      <w:r w:rsidR="00BC380C" w:rsidRPr="00341ACE">
        <w:rPr>
          <w:color w:val="auto"/>
          <w:sz w:val="20"/>
          <w:szCs w:val="20"/>
        </w:rPr>
        <w:t>uge inicijative koje doprin</w:t>
      </w:r>
      <w:r w:rsidR="001837FD">
        <w:rPr>
          <w:color w:val="auto"/>
          <w:sz w:val="20"/>
          <w:szCs w:val="20"/>
        </w:rPr>
        <w:t xml:space="preserve">ose kulturi u Istri. </w:t>
      </w:r>
      <w:proofErr w:type="spellStart"/>
      <w:r w:rsidR="001837FD">
        <w:rPr>
          <w:color w:val="auto"/>
          <w:sz w:val="20"/>
          <w:szCs w:val="20"/>
        </w:rPr>
        <w:t>Rossi</w:t>
      </w:r>
      <w:proofErr w:type="spellEnd"/>
      <w:r w:rsidR="001837FD">
        <w:rPr>
          <w:color w:val="auto"/>
          <w:sz w:val="20"/>
          <w:szCs w:val="20"/>
        </w:rPr>
        <w:t xml:space="preserve"> koji je sudjelovao u </w:t>
      </w:r>
      <w:r w:rsidR="00BC380C" w:rsidRPr="00341ACE">
        <w:rPr>
          <w:color w:val="auto"/>
          <w:sz w:val="20"/>
          <w:szCs w:val="20"/>
        </w:rPr>
        <w:t>projektu</w:t>
      </w:r>
      <w:r w:rsidR="001837FD">
        <w:rPr>
          <w:color w:val="auto"/>
          <w:sz w:val="20"/>
          <w:szCs w:val="20"/>
        </w:rPr>
        <w:t xml:space="preserve"> i emotivno je vezan za Kuću fresaka, obzirom da je</w:t>
      </w:r>
      <w:r w:rsidR="00BC380C" w:rsidRPr="00341ACE">
        <w:rPr>
          <w:color w:val="auto"/>
          <w:sz w:val="20"/>
          <w:szCs w:val="20"/>
        </w:rPr>
        <w:t xml:space="preserve"> njegov</w:t>
      </w:r>
      <w:r w:rsidR="001837FD">
        <w:rPr>
          <w:color w:val="auto"/>
          <w:sz w:val="20"/>
          <w:szCs w:val="20"/>
        </w:rPr>
        <w:t xml:space="preserve">a </w:t>
      </w:r>
      <w:r w:rsidR="00800987" w:rsidRPr="00341ACE">
        <w:rPr>
          <w:color w:val="auto"/>
          <w:sz w:val="20"/>
          <w:szCs w:val="20"/>
        </w:rPr>
        <w:t>majka polazila školu</w:t>
      </w:r>
      <w:r w:rsidR="001837FD">
        <w:rPr>
          <w:color w:val="auto"/>
          <w:sz w:val="20"/>
          <w:szCs w:val="20"/>
        </w:rPr>
        <w:t xml:space="preserve"> u </w:t>
      </w:r>
      <w:r w:rsidR="00084ACF">
        <w:rPr>
          <w:color w:val="auto"/>
          <w:sz w:val="20"/>
          <w:szCs w:val="20"/>
        </w:rPr>
        <w:t>toj</w:t>
      </w:r>
      <w:r w:rsidR="00BC380C" w:rsidRPr="00341ACE">
        <w:rPr>
          <w:color w:val="auto"/>
          <w:sz w:val="20"/>
          <w:szCs w:val="20"/>
        </w:rPr>
        <w:t xml:space="preserve"> z</w:t>
      </w:r>
      <w:r w:rsidR="00800987" w:rsidRPr="00341ACE">
        <w:rPr>
          <w:color w:val="auto"/>
          <w:sz w:val="20"/>
          <w:szCs w:val="20"/>
        </w:rPr>
        <w:t>gradi</w:t>
      </w:r>
      <w:r w:rsidR="001837FD">
        <w:rPr>
          <w:color w:val="auto"/>
          <w:sz w:val="20"/>
          <w:szCs w:val="20"/>
        </w:rPr>
        <w:t>.</w:t>
      </w:r>
      <w:r w:rsidR="00800987" w:rsidRPr="00341ACE">
        <w:rPr>
          <w:color w:val="auto"/>
          <w:sz w:val="20"/>
          <w:szCs w:val="20"/>
        </w:rPr>
        <w:t xml:space="preserve"> </w:t>
      </w:r>
    </w:p>
    <w:p w:rsidR="001837FD" w:rsidRDefault="001837FD" w:rsidP="003A507E">
      <w:pPr>
        <w:rPr>
          <w:color w:val="auto"/>
          <w:sz w:val="20"/>
          <w:szCs w:val="20"/>
        </w:rPr>
      </w:pPr>
    </w:p>
    <w:p w:rsidR="00BC380C" w:rsidRDefault="00BC380C" w:rsidP="003A507E">
      <w:pPr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 xml:space="preserve">Kancelar </w:t>
      </w:r>
      <w:r w:rsidR="000B4E37">
        <w:rPr>
          <w:color w:val="auto"/>
          <w:sz w:val="20"/>
          <w:szCs w:val="20"/>
        </w:rPr>
        <w:t xml:space="preserve">Porečke i </w:t>
      </w:r>
      <w:r w:rsidR="001837FD">
        <w:rPr>
          <w:color w:val="auto"/>
          <w:sz w:val="20"/>
          <w:szCs w:val="20"/>
        </w:rPr>
        <w:t xml:space="preserve">pulske </w:t>
      </w:r>
      <w:r w:rsidRPr="00341ACE">
        <w:rPr>
          <w:color w:val="auto"/>
          <w:sz w:val="20"/>
          <w:szCs w:val="20"/>
        </w:rPr>
        <w:t xml:space="preserve">biskupije </w:t>
      </w:r>
      <w:r w:rsidR="001837FD">
        <w:rPr>
          <w:color w:val="auto"/>
          <w:sz w:val="20"/>
          <w:szCs w:val="20"/>
        </w:rPr>
        <w:t xml:space="preserve">Sergije </w:t>
      </w:r>
      <w:r w:rsidRPr="00341ACE">
        <w:rPr>
          <w:color w:val="auto"/>
          <w:sz w:val="20"/>
          <w:szCs w:val="20"/>
        </w:rPr>
        <w:t>Jelenić, smatra ka</w:t>
      </w:r>
      <w:r w:rsidR="00591883" w:rsidRPr="00341ACE">
        <w:rPr>
          <w:color w:val="auto"/>
          <w:sz w:val="20"/>
          <w:szCs w:val="20"/>
        </w:rPr>
        <w:t xml:space="preserve">ko je </w:t>
      </w:r>
      <w:r w:rsidRPr="00341ACE">
        <w:rPr>
          <w:color w:val="auto"/>
          <w:sz w:val="20"/>
          <w:szCs w:val="20"/>
        </w:rPr>
        <w:t>projekt od dobrobiti za cijelu Istru. Freske se čuvaju već stoljećima i uvijek izazivaju divljenje i poštovanje, jer su nastale zahvaljujući duhu koji čovjeka čini boljim, vrednijim i časnijim. Na tom tragu treba nastaviti, po plemenitosti, dobroti i ljubavi, jer ljubav stvara i ovo djelo koje ljude treba učiniti boljima, zaključio je Jelenić.</w:t>
      </w:r>
    </w:p>
    <w:p w:rsidR="001837FD" w:rsidRPr="00341ACE" w:rsidRDefault="001837FD" w:rsidP="003A507E">
      <w:pPr>
        <w:rPr>
          <w:color w:val="auto"/>
          <w:sz w:val="20"/>
          <w:szCs w:val="20"/>
        </w:rPr>
      </w:pPr>
    </w:p>
    <w:p w:rsidR="00591883" w:rsidRDefault="00BC380C" w:rsidP="003A507E">
      <w:pPr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 xml:space="preserve">Savjetnica koparskog gradonačelnika Jana </w:t>
      </w:r>
      <w:proofErr w:type="spellStart"/>
      <w:r w:rsidRPr="00341ACE">
        <w:rPr>
          <w:color w:val="auto"/>
          <w:sz w:val="20"/>
          <w:szCs w:val="20"/>
        </w:rPr>
        <w:t>Tolja</w:t>
      </w:r>
      <w:proofErr w:type="spellEnd"/>
      <w:r w:rsidRPr="00341ACE">
        <w:rPr>
          <w:color w:val="auto"/>
          <w:sz w:val="20"/>
          <w:szCs w:val="20"/>
        </w:rPr>
        <w:t xml:space="preserve">, dodala je kako Kopar posjećuju brojni turisti, ali oni se ne zadržavaju samo u gradu već pohode i njegovo zaleđe, a zahvaljujući </w:t>
      </w:r>
      <w:r w:rsidR="001837FD">
        <w:rPr>
          <w:color w:val="auto"/>
          <w:sz w:val="20"/>
          <w:szCs w:val="20"/>
        </w:rPr>
        <w:t xml:space="preserve">i </w:t>
      </w:r>
      <w:r w:rsidRPr="00341ACE">
        <w:rPr>
          <w:color w:val="auto"/>
          <w:sz w:val="20"/>
          <w:szCs w:val="20"/>
        </w:rPr>
        <w:t xml:space="preserve">ovom projektu bolje će upoznati i bogatu baštinu drugih krajeva Istre. Vladimir Torbica, županijski pročelnik za kulturu i voditelj projektne aktivnosti, zahvalio je svima koji su do sada radili na očuvanju i promociji istarskih freska, </w:t>
      </w:r>
      <w:r w:rsidR="00C873EF" w:rsidRPr="00341ACE">
        <w:rPr>
          <w:color w:val="auto"/>
          <w:sz w:val="20"/>
          <w:szCs w:val="20"/>
        </w:rPr>
        <w:t xml:space="preserve">a posebno </w:t>
      </w:r>
      <w:proofErr w:type="spellStart"/>
      <w:r w:rsidR="00C873EF" w:rsidRPr="00341ACE">
        <w:rPr>
          <w:color w:val="auto"/>
          <w:sz w:val="20"/>
          <w:szCs w:val="20"/>
        </w:rPr>
        <w:t>prof</w:t>
      </w:r>
      <w:proofErr w:type="spellEnd"/>
      <w:r w:rsidR="00C873EF" w:rsidRPr="00341ACE">
        <w:rPr>
          <w:color w:val="auto"/>
          <w:sz w:val="20"/>
          <w:szCs w:val="20"/>
        </w:rPr>
        <w:t xml:space="preserve">. </w:t>
      </w:r>
      <w:proofErr w:type="spellStart"/>
      <w:r w:rsidR="00C873EF" w:rsidRPr="00341ACE">
        <w:rPr>
          <w:color w:val="auto"/>
          <w:sz w:val="20"/>
          <w:szCs w:val="20"/>
        </w:rPr>
        <w:t>dr</w:t>
      </w:r>
      <w:proofErr w:type="spellEnd"/>
      <w:r w:rsidR="00C873EF" w:rsidRPr="00341ACE">
        <w:rPr>
          <w:color w:val="auto"/>
          <w:sz w:val="20"/>
          <w:szCs w:val="20"/>
        </w:rPr>
        <w:t xml:space="preserve">. </w:t>
      </w:r>
      <w:r w:rsidRPr="00341ACE">
        <w:rPr>
          <w:color w:val="auto"/>
          <w:sz w:val="20"/>
          <w:szCs w:val="20"/>
        </w:rPr>
        <w:t xml:space="preserve">Ivanu </w:t>
      </w:r>
      <w:proofErr w:type="spellStart"/>
      <w:r w:rsidRPr="00341ACE">
        <w:rPr>
          <w:color w:val="auto"/>
          <w:sz w:val="20"/>
          <w:szCs w:val="20"/>
        </w:rPr>
        <w:t>Matejčiću</w:t>
      </w:r>
      <w:proofErr w:type="spellEnd"/>
      <w:r w:rsidR="00C873EF" w:rsidRPr="00341ACE">
        <w:rPr>
          <w:color w:val="auto"/>
          <w:sz w:val="20"/>
          <w:szCs w:val="20"/>
        </w:rPr>
        <w:t>.</w:t>
      </w:r>
      <w:r w:rsidRPr="00341ACE">
        <w:rPr>
          <w:color w:val="auto"/>
          <w:sz w:val="20"/>
          <w:szCs w:val="20"/>
        </w:rPr>
        <w:t> </w:t>
      </w:r>
      <w:r w:rsidR="00591883" w:rsidRPr="00341ACE">
        <w:rPr>
          <w:color w:val="auto"/>
          <w:sz w:val="20"/>
          <w:szCs w:val="20"/>
        </w:rPr>
        <w:t>Sandra Ilić,  koordinatorica projektne aktivnosti za Istarsku županiju istaknula je ciljeve i aktivnosti u projektu REVITAS II.</w:t>
      </w:r>
    </w:p>
    <w:p w:rsidR="00CA4EBB" w:rsidRDefault="00CA4EBB" w:rsidP="003A507E">
      <w:pPr>
        <w:rPr>
          <w:color w:val="auto"/>
          <w:sz w:val="20"/>
          <w:szCs w:val="20"/>
        </w:rPr>
      </w:pPr>
    </w:p>
    <w:p w:rsidR="00CA4EBB" w:rsidRDefault="00CA4EBB" w:rsidP="003A507E">
      <w:pPr>
        <w:rPr>
          <w:color w:val="auto"/>
          <w:sz w:val="20"/>
          <w:szCs w:val="20"/>
        </w:rPr>
      </w:pPr>
    </w:p>
    <w:p w:rsidR="00CA4EBB" w:rsidRDefault="00CA4EBB" w:rsidP="003A507E">
      <w:pPr>
        <w:rPr>
          <w:color w:val="auto"/>
          <w:sz w:val="20"/>
          <w:szCs w:val="20"/>
        </w:rPr>
      </w:pPr>
    </w:p>
    <w:p w:rsidR="00104E0F" w:rsidRDefault="001837FD" w:rsidP="00290F92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>Da ne brinu za po</w:t>
      </w:r>
      <w:r w:rsidR="003A507E" w:rsidRPr="00341ACE">
        <w:rPr>
          <w:color w:val="auto"/>
          <w:sz w:val="20"/>
          <w:szCs w:val="20"/>
        </w:rPr>
        <w:t xml:space="preserve">mladak u Općini </w:t>
      </w:r>
      <w:proofErr w:type="spellStart"/>
      <w:r w:rsidR="003A507E" w:rsidRPr="00341ACE">
        <w:rPr>
          <w:color w:val="auto"/>
          <w:sz w:val="20"/>
          <w:szCs w:val="20"/>
        </w:rPr>
        <w:t>Cerovlje</w:t>
      </w:r>
      <w:proofErr w:type="spellEnd"/>
      <w:r>
        <w:rPr>
          <w:color w:val="auto"/>
          <w:sz w:val="20"/>
          <w:szCs w:val="20"/>
        </w:rPr>
        <w:t xml:space="preserve"> do</w:t>
      </w:r>
      <w:r w:rsidR="003A507E" w:rsidRPr="00341ACE">
        <w:rPr>
          <w:color w:val="auto"/>
          <w:sz w:val="20"/>
          <w:szCs w:val="20"/>
        </w:rPr>
        <w:t>kazala su i brojna vrtićka djeca</w:t>
      </w:r>
      <w:r w:rsidR="00591883" w:rsidRPr="00341ACE">
        <w:rPr>
          <w:color w:val="auto"/>
          <w:sz w:val="20"/>
          <w:szCs w:val="20"/>
        </w:rPr>
        <w:t xml:space="preserve"> iz Novaka</w:t>
      </w:r>
      <w:r>
        <w:rPr>
          <w:color w:val="auto"/>
          <w:sz w:val="20"/>
          <w:szCs w:val="20"/>
        </w:rPr>
        <w:t>, koja su</w:t>
      </w:r>
      <w:r w:rsidR="003A507E" w:rsidRPr="00341ACE">
        <w:rPr>
          <w:color w:val="auto"/>
          <w:sz w:val="20"/>
          <w:szCs w:val="20"/>
        </w:rPr>
        <w:t xml:space="preserve"> izvela ples i recital, a</w:t>
      </w:r>
      <w:r>
        <w:rPr>
          <w:color w:val="auto"/>
          <w:sz w:val="20"/>
          <w:szCs w:val="20"/>
        </w:rPr>
        <w:t xml:space="preserve"> zajedničkim </w:t>
      </w:r>
      <w:r w:rsidR="003A507E" w:rsidRPr="00341ACE">
        <w:rPr>
          <w:color w:val="auto"/>
          <w:sz w:val="20"/>
          <w:szCs w:val="20"/>
        </w:rPr>
        <w:t xml:space="preserve">oslikavanjem </w:t>
      </w:r>
      <w:r w:rsidR="003A507E" w:rsidRPr="00341ACE">
        <w:rPr>
          <w:i/>
          <w:color w:val="auto"/>
          <w:sz w:val="20"/>
          <w:szCs w:val="20"/>
        </w:rPr>
        <w:t>„freske</w:t>
      </w:r>
      <w:r w:rsidR="003A507E" w:rsidRPr="00341ACE">
        <w:rPr>
          <w:color w:val="auto"/>
          <w:sz w:val="20"/>
          <w:szCs w:val="20"/>
        </w:rPr>
        <w:t>“ proglašena je Kuće fresaka otvorenom</w:t>
      </w:r>
      <w:r w:rsidR="00104E0F">
        <w:rPr>
          <w:color w:val="auto"/>
          <w:sz w:val="20"/>
          <w:szCs w:val="20"/>
        </w:rPr>
        <w:t>!</w:t>
      </w:r>
    </w:p>
    <w:p w:rsidR="003A507E" w:rsidRPr="00341ACE" w:rsidRDefault="00104E0F" w:rsidP="003A507E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Otvorenju Kuće fresaka </w:t>
      </w:r>
      <w:proofErr w:type="spellStart"/>
      <w:r>
        <w:rPr>
          <w:color w:val="auto"/>
          <w:sz w:val="20"/>
          <w:szCs w:val="20"/>
        </w:rPr>
        <w:t>nazočili</w:t>
      </w:r>
      <w:proofErr w:type="spellEnd"/>
      <w:r>
        <w:rPr>
          <w:color w:val="auto"/>
          <w:sz w:val="20"/>
          <w:szCs w:val="20"/>
        </w:rPr>
        <w:t xml:space="preserve"> su brojni djelatnici iz kulture i turizma, javne i l</w:t>
      </w:r>
      <w:r w:rsidR="00794A14">
        <w:rPr>
          <w:color w:val="auto"/>
          <w:sz w:val="20"/>
          <w:szCs w:val="20"/>
        </w:rPr>
        <w:t>okalne uprave, preko stotinjak</w:t>
      </w:r>
      <w:r>
        <w:rPr>
          <w:color w:val="auto"/>
          <w:sz w:val="20"/>
          <w:szCs w:val="20"/>
        </w:rPr>
        <w:t xml:space="preserve">, te je </w:t>
      </w:r>
      <w:r w:rsidRPr="00341ACE">
        <w:rPr>
          <w:color w:val="auto"/>
          <w:sz w:val="20"/>
          <w:szCs w:val="20"/>
        </w:rPr>
        <w:t xml:space="preserve">druženje nastavljeno </w:t>
      </w:r>
      <w:r>
        <w:rPr>
          <w:color w:val="auto"/>
          <w:sz w:val="20"/>
          <w:szCs w:val="20"/>
        </w:rPr>
        <w:t xml:space="preserve">na </w:t>
      </w:r>
      <w:r w:rsidRPr="00341ACE">
        <w:rPr>
          <w:color w:val="auto"/>
          <w:sz w:val="20"/>
          <w:szCs w:val="20"/>
        </w:rPr>
        <w:t>trgu</w:t>
      </w:r>
      <w:r>
        <w:rPr>
          <w:color w:val="auto"/>
          <w:sz w:val="20"/>
          <w:szCs w:val="20"/>
        </w:rPr>
        <w:t xml:space="preserve">. </w:t>
      </w:r>
    </w:p>
    <w:p w:rsidR="00BC380C" w:rsidRPr="00341ACE" w:rsidRDefault="00BC380C" w:rsidP="00104E0F">
      <w:pPr>
        <w:ind w:left="0" w:firstLine="0"/>
        <w:rPr>
          <w:color w:val="auto"/>
          <w:sz w:val="20"/>
          <w:szCs w:val="20"/>
        </w:rPr>
      </w:pPr>
    </w:p>
    <w:p w:rsidR="00290F92" w:rsidRDefault="00591883" w:rsidP="003A507E">
      <w:pPr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>U prizemlju kuće nalazi se in</w:t>
      </w:r>
      <w:r w:rsidR="003A507E" w:rsidRPr="00341ACE">
        <w:rPr>
          <w:color w:val="auto"/>
          <w:sz w:val="20"/>
          <w:szCs w:val="20"/>
        </w:rPr>
        <w:t xml:space="preserve">fo-punkt, na prvom </w:t>
      </w:r>
      <w:r w:rsidRPr="00341ACE">
        <w:rPr>
          <w:color w:val="auto"/>
          <w:sz w:val="20"/>
          <w:szCs w:val="20"/>
        </w:rPr>
        <w:t>katu kongresna dvorana, a na d</w:t>
      </w:r>
      <w:r w:rsidR="00B1214B">
        <w:rPr>
          <w:color w:val="auto"/>
          <w:sz w:val="20"/>
          <w:szCs w:val="20"/>
        </w:rPr>
        <w:t>r</w:t>
      </w:r>
      <w:r w:rsidRPr="00341ACE">
        <w:rPr>
          <w:color w:val="auto"/>
          <w:sz w:val="20"/>
          <w:szCs w:val="20"/>
        </w:rPr>
        <w:t>ugom prostor za stanovanje i rad istraživača, znanstvenika ili umjetnika koji će boraviti i raditi u Kući fres</w:t>
      </w:r>
      <w:r w:rsidR="00B1214B">
        <w:rPr>
          <w:color w:val="auto"/>
          <w:sz w:val="20"/>
          <w:szCs w:val="20"/>
        </w:rPr>
        <w:t>a</w:t>
      </w:r>
      <w:r w:rsidRPr="00341ACE">
        <w:rPr>
          <w:color w:val="auto"/>
          <w:sz w:val="20"/>
          <w:szCs w:val="20"/>
        </w:rPr>
        <w:t>ka.</w:t>
      </w:r>
    </w:p>
    <w:p w:rsidR="00BC380C" w:rsidRPr="00341ACE" w:rsidRDefault="003A507E" w:rsidP="003A507E">
      <w:pPr>
        <w:rPr>
          <w:color w:val="auto"/>
          <w:sz w:val="20"/>
          <w:szCs w:val="20"/>
        </w:rPr>
      </w:pPr>
      <w:r w:rsidRPr="00341ACE">
        <w:rPr>
          <w:color w:val="auto"/>
          <w:sz w:val="20"/>
          <w:szCs w:val="20"/>
        </w:rPr>
        <w:t xml:space="preserve">Obnovu Kuće fresaka sufinanciralo je Ministarstvo turizma, Regija </w:t>
      </w:r>
      <w:proofErr w:type="spellStart"/>
      <w:r w:rsidRPr="00341ACE">
        <w:rPr>
          <w:color w:val="auto"/>
          <w:sz w:val="20"/>
          <w:szCs w:val="20"/>
        </w:rPr>
        <w:t>Veneto</w:t>
      </w:r>
      <w:proofErr w:type="spellEnd"/>
      <w:r w:rsidRPr="00341ACE">
        <w:rPr>
          <w:color w:val="auto"/>
          <w:sz w:val="20"/>
          <w:szCs w:val="20"/>
        </w:rPr>
        <w:t>, Ministarstvo kulture i Istarska župani</w:t>
      </w:r>
      <w:r w:rsidR="00290F92">
        <w:rPr>
          <w:color w:val="auto"/>
          <w:sz w:val="20"/>
          <w:szCs w:val="20"/>
        </w:rPr>
        <w:t>j</w:t>
      </w:r>
      <w:r w:rsidRPr="00341ACE">
        <w:rPr>
          <w:color w:val="auto"/>
          <w:sz w:val="20"/>
          <w:szCs w:val="20"/>
        </w:rPr>
        <w:t>a, najvećim d</w:t>
      </w:r>
      <w:r w:rsidR="000B4E37">
        <w:rPr>
          <w:color w:val="auto"/>
          <w:sz w:val="20"/>
          <w:szCs w:val="20"/>
        </w:rPr>
        <w:t>i</w:t>
      </w:r>
      <w:r w:rsidRPr="00341ACE">
        <w:rPr>
          <w:color w:val="auto"/>
          <w:sz w:val="20"/>
          <w:szCs w:val="20"/>
        </w:rPr>
        <w:t xml:space="preserve">jelom, a opremljena je sredstvima </w:t>
      </w:r>
      <w:r w:rsidR="00341ACE" w:rsidRPr="00341ACE">
        <w:rPr>
          <w:color w:val="auto"/>
          <w:sz w:val="20"/>
          <w:szCs w:val="20"/>
        </w:rPr>
        <w:t xml:space="preserve">iz </w:t>
      </w:r>
      <w:r w:rsidRPr="00341ACE">
        <w:rPr>
          <w:color w:val="auto"/>
          <w:sz w:val="20"/>
          <w:szCs w:val="20"/>
        </w:rPr>
        <w:t xml:space="preserve">projekta </w:t>
      </w:r>
      <w:proofErr w:type="spellStart"/>
      <w:r w:rsidRPr="00341ACE">
        <w:rPr>
          <w:color w:val="auto"/>
          <w:sz w:val="20"/>
          <w:szCs w:val="20"/>
        </w:rPr>
        <w:t>Revitas</w:t>
      </w:r>
      <w:proofErr w:type="spellEnd"/>
      <w:r w:rsidRPr="00341ACE">
        <w:rPr>
          <w:color w:val="auto"/>
          <w:sz w:val="20"/>
          <w:szCs w:val="20"/>
        </w:rPr>
        <w:t xml:space="preserve"> II.</w:t>
      </w:r>
    </w:p>
    <w:p w:rsidR="00715D97" w:rsidRPr="00CA4EBB" w:rsidRDefault="003A507E" w:rsidP="00CA4EBB">
      <w:pPr>
        <w:rPr>
          <w:rFonts w:asciiTheme="minorHAnsi" w:hAnsiTheme="minorHAnsi"/>
          <w:i/>
          <w:sz w:val="20"/>
          <w:szCs w:val="20"/>
        </w:rPr>
      </w:pPr>
      <w:r w:rsidRPr="00341ACE">
        <w:rPr>
          <w:rFonts w:ascii="Times New Roman" w:hAnsi="Times New Roman"/>
          <w:color w:val="auto"/>
          <w:sz w:val="20"/>
          <w:szCs w:val="20"/>
        </w:rPr>
        <w:br/>
      </w:r>
      <w:r w:rsidR="00CA4EBB">
        <w:rPr>
          <w:rFonts w:asciiTheme="minorHAnsi" w:hAnsiTheme="minorHAnsi"/>
          <w:color w:val="auto"/>
          <w:sz w:val="20"/>
          <w:szCs w:val="20"/>
        </w:rPr>
        <w:t xml:space="preserve">Nakon </w:t>
      </w:r>
      <w:r w:rsidR="00341ACE" w:rsidRPr="00CA4EBB">
        <w:rPr>
          <w:rFonts w:asciiTheme="minorHAnsi" w:hAnsiTheme="minorHAnsi"/>
          <w:color w:val="auto"/>
          <w:sz w:val="20"/>
          <w:szCs w:val="20"/>
        </w:rPr>
        <w:t xml:space="preserve">međunarodne likovne </w:t>
      </w:r>
      <w:r w:rsidR="000B4E37">
        <w:rPr>
          <w:rFonts w:asciiTheme="minorHAnsi" w:hAnsiTheme="minorHAnsi"/>
          <w:color w:val="auto"/>
          <w:sz w:val="20"/>
          <w:szCs w:val="20"/>
        </w:rPr>
        <w:t>kolonije</w:t>
      </w:r>
      <w:r w:rsidR="00341ACE" w:rsidRPr="00CA4EBB">
        <w:rPr>
          <w:rFonts w:asciiTheme="minorHAnsi" w:hAnsiTheme="minorHAnsi"/>
          <w:color w:val="auto"/>
          <w:sz w:val="20"/>
          <w:szCs w:val="20"/>
        </w:rPr>
        <w:t>, rad</w:t>
      </w:r>
      <w:r w:rsidR="00993D62">
        <w:rPr>
          <w:rFonts w:asciiTheme="minorHAnsi" w:hAnsiTheme="minorHAnsi"/>
          <w:color w:val="auto"/>
          <w:sz w:val="20"/>
          <w:szCs w:val="20"/>
        </w:rPr>
        <w:t xml:space="preserve">ionica na temu fresko </w:t>
      </w:r>
      <w:bookmarkStart w:id="0" w:name="_GoBack"/>
      <w:bookmarkEnd w:id="0"/>
      <w:r w:rsidR="00341ACE" w:rsidRPr="00CA4EBB">
        <w:rPr>
          <w:rFonts w:asciiTheme="minorHAnsi" w:hAnsiTheme="minorHAnsi"/>
          <w:color w:val="auto"/>
          <w:sz w:val="20"/>
          <w:szCs w:val="20"/>
        </w:rPr>
        <w:t xml:space="preserve">slikarstva, čiji </w:t>
      </w:r>
      <w:r w:rsidR="00CA4EBB">
        <w:rPr>
          <w:rFonts w:asciiTheme="minorHAnsi" w:hAnsiTheme="minorHAnsi"/>
          <w:color w:val="auto"/>
          <w:sz w:val="20"/>
          <w:szCs w:val="20"/>
        </w:rPr>
        <w:t xml:space="preserve">su radovi </w:t>
      </w:r>
      <w:r w:rsidR="00341ACE" w:rsidRPr="00CA4EBB">
        <w:rPr>
          <w:rFonts w:asciiTheme="minorHAnsi" w:hAnsiTheme="minorHAnsi"/>
          <w:color w:val="auto"/>
          <w:sz w:val="20"/>
          <w:szCs w:val="20"/>
        </w:rPr>
        <w:t xml:space="preserve">izloženi u Kući fresaka, </w:t>
      </w:r>
      <w:r w:rsidR="00CA4EBB" w:rsidRPr="00CA4EBB">
        <w:rPr>
          <w:rFonts w:asciiTheme="minorHAnsi" w:hAnsiTheme="minorHAnsi"/>
          <w:color w:val="auto"/>
          <w:sz w:val="20"/>
          <w:szCs w:val="20"/>
        </w:rPr>
        <w:t>slijedi međunarodni znanstveno-stručni skup iz pod</w:t>
      </w:r>
      <w:r w:rsidR="00CA4EBB">
        <w:rPr>
          <w:rFonts w:asciiTheme="minorHAnsi" w:hAnsiTheme="minorHAnsi"/>
          <w:color w:val="auto"/>
          <w:sz w:val="20"/>
          <w:szCs w:val="20"/>
        </w:rPr>
        <w:t>r</w:t>
      </w:r>
      <w:r w:rsidR="00CA4EBB" w:rsidRPr="00CA4EBB">
        <w:rPr>
          <w:rFonts w:asciiTheme="minorHAnsi" w:hAnsiTheme="minorHAnsi"/>
          <w:color w:val="auto"/>
          <w:sz w:val="20"/>
          <w:szCs w:val="20"/>
        </w:rPr>
        <w:t xml:space="preserve">učja zidnog slikarstva na temu </w:t>
      </w:r>
      <w:r w:rsidR="00CA4EBB" w:rsidRPr="00CA4EBB">
        <w:rPr>
          <w:rStyle w:val="Istaknuto"/>
          <w:rFonts w:asciiTheme="minorHAnsi" w:hAnsiTheme="minorHAnsi"/>
          <w:sz w:val="20"/>
          <w:szCs w:val="20"/>
        </w:rPr>
        <w:t xml:space="preserve">"Suvremena iskustva u restauriranju zidnih slika“ </w:t>
      </w:r>
      <w:r w:rsidR="00CA4EBB">
        <w:rPr>
          <w:rStyle w:val="Istaknuto"/>
          <w:rFonts w:asciiTheme="minorHAnsi" w:hAnsiTheme="minorHAnsi"/>
          <w:i w:val="0"/>
          <w:sz w:val="20"/>
          <w:szCs w:val="20"/>
        </w:rPr>
        <w:t xml:space="preserve">, </w:t>
      </w:r>
      <w:r w:rsidR="00CA4EBB" w:rsidRPr="00CA4EBB">
        <w:rPr>
          <w:rStyle w:val="Istaknuto"/>
          <w:rFonts w:asciiTheme="minorHAnsi" w:hAnsiTheme="minorHAnsi"/>
          <w:i w:val="0"/>
          <w:sz w:val="20"/>
          <w:szCs w:val="20"/>
        </w:rPr>
        <w:t xml:space="preserve">organizator </w:t>
      </w:r>
      <w:r w:rsidR="00CA4EBB">
        <w:rPr>
          <w:rStyle w:val="Istaknuto"/>
          <w:rFonts w:asciiTheme="minorHAnsi" w:hAnsiTheme="minorHAnsi"/>
          <w:i w:val="0"/>
          <w:sz w:val="20"/>
          <w:szCs w:val="20"/>
        </w:rPr>
        <w:t xml:space="preserve">je </w:t>
      </w:r>
      <w:r w:rsidR="00CA4EBB" w:rsidRPr="00CA4EBB">
        <w:rPr>
          <w:rStyle w:val="Istaknuto"/>
          <w:rFonts w:asciiTheme="minorHAnsi" w:hAnsiTheme="minorHAnsi"/>
          <w:i w:val="0"/>
          <w:sz w:val="20"/>
          <w:szCs w:val="20"/>
        </w:rPr>
        <w:t>Hrvatski restauratorski zavod, a</w:t>
      </w:r>
      <w:r w:rsidR="00CA4EBB">
        <w:rPr>
          <w:rFonts w:asciiTheme="minorHAnsi" w:hAnsiTheme="minorHAnsi"/>
          <w:i/>
          <w:sz w:val="20"/>
          <w:szCs w:val="20"/>
        </w:rPr>
        <w:t xml:space="preserve"> </w:t>
      </w:r>
      <w:r w:rsidR="00CA4EBB" w:rsidRPr="00CA4EBB">
        <w:rPr>
          <w:rFonts w:asciiTheme="minorHAnsi" w:hAnsiTheme="minorHAnsi"/>
          <w:color w:val="auto"/>
          <w:sz w:val="20"/>
          <w:szCs w:val="20"/>
        </w:rPr>
        <w:t>održat će se od 8. – 10</w:t>
      </w:r>
      <w:r w:rsidR="00CA4EBB">
        <w:rPr>
          <w:rFonts w:asciiTheme="minorHAnsi" w:hAnsiTheme="minorHAnsi"/>
          <w:color w:val="auto"/>
          <w:sz w:val="20"/>
          <w:szCs w:val="20"/>
        </w:rPr>
        <w:t>.</w:t>
      </w:r>
      <w:r w:rsidR="00CA4EBB" w:rsidRPr="00CA4EBB">
        <w:rPr>
          <w:rFonts w:asciiTheme="minorHAnsi" w:hAnsiTheme="minorHAnsi"/>
          <w:color w:val="auto"/>
          <w:sz w:val="20"/>
          <w:szCs w:val="20"/>
        </w:rPr>
        <w:t xml:space="preserve"> srpnja.</w:t>
      </w:r>
    </w:p>
    <w:p w:rsidR="003E0F6A" w:rsidRDefault="003E0F6A" w:rsidP="00CA7CC7">
      <w:pPr>
        <w:jc w:val="left"/>
        <w:rPr>
          <w:rFonts w:asciiTheme="minorHAnsi" w:hAnsiTheme="minorHAnsi"/>
          <w:color w:val="auto"/>
          <w:sz w:val="20"/>
          <w:szCs w:val="20"/>
        </w:rPr>
      </w:pPr>
    </w:p>
    <w:p w:rsidR="00CA4EBB" w:rsidRDefault="00CA4EBB" w:rsidP="00CA7CC7">
      <w:pPr>
        <w:jc w:val="left"/>
        <w:rPr>
          <w:rFonts w:asciiTheme="minorHAnsi" w:hAnsiTheme="minorHAnsi"/>
          <w:color w:val="auto"/>
          <w:sz w:val="20"/>
          <w:szCs w:val="20"/>
        </w:rPr>
      </w:pPr>
    </w:p>
    <w:p w:rsidR="00CA4EBB" w:rsidRDefault="00CA4EBB" w:rsidP="00CA7CC7">
      <w:pPr>
        <w:jc w:val="left"/>
        <w:rPr>
          <w:rFonts w:asciiTheme="minorHAnsi" w:hAnsiTheme="minorHAnsi"/>
          <w:color w:val="auto"/>
          <w:sz w:val="20"/>
          <w:szCs w:val="20"/>
        </w:rPr>
      </w:pPr>
    </w:p>
    <w:p w:rsidR="00CA4EBB" w:rsidRPr="00CA4EBB" w:rsidRDefault="00CA4EBB" w:rsidP="00CA7CC7">
      <w:pPr>
        <w:jc w:val="left"/>
        <w:rPr>
          <w:rFonts w:asciiTheme="minorHAnsi" w:hAnsiTheme="minorHAnsi"/>
          <w:color w:val="auto"/>
          <w:sz w:val="20"/>
          <w:szCs w:val="20"/>
        </w:rPr>
      </w:pPr>
    </w:p>
    <w:p w:rsidR="00CA7CC7" w:rsidRDefault="00341ACE" w:rsidP="00CA7CC7">
      <w:pPr>
        <w:spacing w:after="200" w:line="276" w:lineRule="auto"/>
        <w:ind w:left="0" w:firstLine="0"/>
        <w:jc w:val="left"/>
        <w:rPr>
          <w:rFonts w:asciiTheme="minorHAnsi" w:hAnsiTheme="minorHAnsi"/>
          <w:color w:val="auto"/>
          <w:sz w:val="20"/>
          <w:szCs w:val="20"/>
        </w:rPr>
      </w:pPr>
      <w:r w:rsidRPr="00CA4EBB">
        <w:rPr>
          <w:rFonts w:asciiTheme="minorHAnsi" w:hAnsiTheme="minorHAnsi"/>
          <w:color w:val="auto"/>
          <w:sz w:val="20"/>
          <w:szCs w:val="20"/>
        </w:rPr>
        <w:t>Srdačno pozdravljeni</w:t>
      </w:r>
    </w:p>
    <w:p w:rsidR="00CA4EBB" w:rsidRPr="00CA4EBB" w:rsidRDefault="00FF62A7" w:rsidP="00CA7CC7">
      <w:pPr>
        <w:spacing w:after="200" w:line="276" w:lineRule="auto"/>
        <w:ind w:left="0" w:firstLine="0"/>
        <w:jc w:val="left"/>
        <w:rPr>
          <w:rFonts w:asciiTheme="minorHAnsi" w:hAnsiTheme="minorHAnsi"/>
          <w:b/>
          <w:caps/>
          <w:color w:val="auto"/>
          <w:sz w:val="20"/>
          <w:szCs w:val="20"/>
        </w:rPr>
      </w:pPr>
      <w:hyperlink r:id="rId7" w:history="1">
        <w:r w:rsidR="009029BA" w:rsidRPr="00B63FA7">
          <w:rPr>
            <w:rStyle w:val="Hiperveza"/>
            <w:rFonts w:asciiTheme="minorHAnsi" w:hAnsiTheme="minorHAnsi"/>
            <w:b/>
            <w:caps/>
            <w:sz w:val="20"/>
            <w:szCs w:val="20"/>
          </w:rPr>
          <w:t>www.revitas.org</w:t>
        </w:r>
      </w:hyperlink>
      <w:r w:rsidR="009029BA">
        <w:rPr>
          <w:rFonts w:asciiTheme="minorHAnsi" w:hAnsiTheme="minorHAnsi"/>
          <w:b/>
          <w:caps/>
          <w:color w:val="auto"/>
          <w:sz w:val="20"/>
          <w:szCs w:val="20"/>
        </w:rPr>
        <w:t xml:space="preserve">  </w:t>
      </w:r>
    </w:p>
    <w:p w:rsidR="00CA7CC7" w:rsidRPr="00341ACE" w:rsidRDefault="00CA7CC7" w:rsidP="006368E5">
      <w:pPr>
        <w:spacing w:after="200" w:line="276" w:lineRule="auto"/>
        <w:ind w:left="0" w:firstLine="0"/>
        <w:jc w:val="left"/>
        <w:rPr>
          <w:rFonts w:asciiTheme="minorHAnsi" w:hAnsiTheme="minorHAnsi"/>
          <w:color w:val="auto"/>
          <w:sz w:val="20"/>
          <w:szCs w:val="20"/>
        </w:rPr>
      </w:pPr>
    </w:p>
    <w:p w:rsidR="00CA7CC7" w:rsidRPr="00341ACE" w:rsidRDefault="00CA7CC7" w:rsidP="00CA7CC7">
      <w:pPr>
        <w:spacing w:line="240" w:lineRule="auto"/>
        <w:ind w:left="10"/>
        <w:rPr>
          <w:rFonts w:asciiTheme="minorHAnsi" w:hAnsiTheme="minorHAnsi"/>
          <w:color w:val="auto"/>
          <w:sz w:val="20"/>
          <w:szCs w:val="20"/>
        </w:rPr>
      </w:pP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b/>
          <w:color w:val="auto"/>
          <w:sz w:val="20"/>
          <w:szCs w:val="20"/>
        </w:rPr>
        <w:tab/>
      </w:r>
      <w:r w:rsidR="00CA4EBB">
        <w:rPr>
          <w:rFonts w:asciiTheme="minorHAnsi" w:hAnsiTheme="minorHAnsi"/>
          <w:b/>
          <w:color w:val="auto"/>
          <w:sz w:val="20"/>
          <w:szCs w:val="20"/>
        </w:rPr>
        <w:tab/>
      </w:r>
      <w:r w:rsidRPr="00341ACE">
        <w:rPr>
          <w:rFonts w:asciiTheme="minorHAnsi" w:hAnsiTheme="minorHAnsi"/>
          <w:color w:val="auto"/>
          <w:sz w:val="20"/>
          <w:szCs w:val="20"/>
        </w:rPr>
        <w:t>Voditelj projektne aktivnosti:</w:t>
      </w:r>
    </w:p>
    <w:p w:rsidR="00CA7CC7" w:rsidRPr="00341ACE" w:rsidRDefault="00CA7CC7" w:rsidP="00CA7CC7">
      <w:pPr>
        <w:pStyle w:val="Bezproreda"/>
        <w:jc w:val="both"/>
        <w:rPr>
          <w:rFonts w:asciiTheme="minorHAnsi" w:hAnsiTheme="minorHAnsi"/>
          <w:sz w:val="20"/>
          <w:szCs w:val="20"/>
        </w:rPr>
      </w:pPr>
      <w:r w:rsidRPr="00341ACE">
        <w:rPr>
          <w:rFonts w:asciiTheme="minorHAnsi" w:hAnsiTheme="minorHAnsi"/>
          <w:b/>
          <w:sz w:val="20"/>
          <w:szCs w:val="20"/>
        </w:rPr>
        <w:tab/>
      </w:r>
      <w:r w:rsidRPr="00341ACE">
        <w:rPr>
          <w:rFonts w:asciiTheme="minorHAnsi" w:hAnsiTheme="minorHAnsi"/>
          <w:b/>
          <w:sz w:val="20"/>
          <w:szCs w:val="20"/>
        </w:rPr>
        <w:tab/>
      </w:r>
      <w:r w:rsidRPr="00341ACE">
        <w:rPr>
          <w:rFonts w:asciiTheme="minorHAnsi" w:hAnsiTheme="minorHAnsi"/>
          <w:b/>
          <w:sz w:val="20"/>
          <w:szCs w:val="20"/>
        </w:rPr>
        <w:tab/>
      </w:r>
      <w:r w:rsidRPr="00341ACE">
        <w:rPr>
          <w:rFonts w:asciiTheme="minorHAnsi" w:hAnsiTheme="minorHAnsi"/>
          <w:b/>
          <w:sz w:val="20"/>
          <w:szCs w:val="20"/>
        </w:rPr>
        <w:tab/>
      </w:r>
      <w:r w:rsidRPr="00341ACE">
        <w:rPr>
          <w:rFonts w:asciiTheme="minorHAnsi" w:hAnsiTheme="minorHAnsi"/>
          <w:b/>
          <w:sz w:val="20"/>
          <w:szCs w:val="20"/>
        </w:rPr>
        <w:tab/>
      </w:r>
      <w:r w:rsidRPr="00341ACE">
        <w:rPr>
          <w:rFonts w:asciiTheme="minorHAnsi" w:hAnsiTheme="minorHAnsi"/>
          <w:b/>
          <w:sz w:val="20"/>
          <w:szCs w:val="20"/>
        </w:rPr>
        <w:tab/>
      </w:r>
      <w:r w:rsidR="00CA4EBB">
        <w:rPr>
          <w:rFonts w:asciiTheme="minorHAnsi" w:hAnsiTheme="minorHAnsi"/>
          <w:b/>
          <w:sz w:val="20"/>
          <w:szCs w:val="20"/>
        </w:rPr>
        <w:tab/>
      </w:r>
      <w:r w:rsidRPr="00341ACE">
        <w:rPr>
          <w:rFonts w:asciiTheme="minorHAnsi" w:hAnsiTheme="minorHAnsi"/>
          <w:sz w:val="20"/>
          <w:szCs w:val="20"/>
        </w:rPr>
        <w:t xml:space="preserve">Vladimir Torbica, </w:t>
      </w:r>
      <w:proofErr w:type="spellStart"/>
      <w:r w:rsidRPr="00341ACE">
        <w:rPr>
          <w:rFonts w:asciiTheme="minorHAnsi" w:hAnsiTheme="minorHAnsi"/>
          <w:sz w:val="20"/>
          <w:szCs w:val="20"/>
        </w:rPr>
        <w:t>prof</w:t>
      </w:r>
      <w:proofErr w:type="spellEnd"/>
    </w:p>
    <w:p w:rsidR="00CA7CC7" w:rsidRPr="001A2291" w:rsidRDefault="00CA7CC7" w:rsidP="006368E5">
      <w:pPr>
        <w:spacing w:after="200" w:line="276" w:lineRule="auto"/>
        <w:ind w:left="0" w:firstLine="0"/>
        <w:jc w:val="left"/>
        <w:rPr>
          <w:rFonts w:asciiTheme="minorHAnsi" w:hAnsiTheme="minorHAnsi"/>
          <w:b/>
          <w:color w:val="auto"/>
        </w:rPr>
      </w:pPr>
    </w:p>
    <w:sectPr w:rsidR="00CA7CC7" w:rsidRPr="001A2291" w:rsidSect="00342F8F">
      <w:headerReference w:type="default" r:id="rId8"/>
      <w:footerReference w:type="default" r:id="rId9"/>
      <w:pgSz w:w="11906" w:h="16838"/>
      <w:pgMar w:top="2977" w:right="1418" w:bottom="1843" w:left="1418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D47" w:rsidRDefault="00436D47" w:rsidP="00300104">
      <w:pPr>
        <w:spacing w:after="0" w:line="240" w:lineRule="auto"/>
      </w:pPr>
      <w:r>
        <w:separator/>
      </w:r>
    </w:p>
  </w:endnote>
  <w:endnote w:type="continuationSeparator" w:id="0">
    <w:p w:rsidR="00436D47" w:rsidRDefault="00436D47" w:rsidP="00300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E4" w:rsidRDefault="004C4BE4">
    <w:pPr>
      <w:pStyle w:val="Podnoj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7939405</wp:posOffset>
          </wp:positionV>
          <wp:extent cx="4362450" cy="457200"/>
          <wp:effectExtent l="1905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D47" w:rsidRDefault="00436D47" w:rsidP="00300104">
      <w:pPr>
        <w:spacing w:after="0" w:line="240" w:lineRule="auto"/>
      </w:pPr>
      <w:r>
        <w:separator/>
      </w:r>
    </w:p>
  </w:footnote>
  <w:footnote w:type="continuationSeparator" w:id="0">
    <w:p w:rsidR="00436D47" w:rsidRDefault="00436D47" w:rsidP="00300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84" w:rsidRDefault="00342F8F">
    <w:pPr>
      <w:pStyle w:val="Zaglavlj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3442970</wp:posOffset>
          </wp:positionH>
          <wp:positionV relativeFrom="margin">
            <wp:posOffset>-1395095</wp:posOffset>
          </wp:positionV>
          <wp:extent cx="2449830" cy="704850"/>
          <wp:effectExtent l="19050" t="0" r="7620" b="0"/>
          <wp:wrapSquare wrapText="bothSides"/>
          <wp:docPr id="2" name="Slika 3" descr="C:\Users\silic\AppData\Local\Temp\Temp3_si_hr_logo_multilingual_hr.zip\si_hr_logo_multilingual_hr\4C\OP_SI-HR_multilin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silic\AppData\Local\Temp\Temp3_si_hr_logo_multilingual_hr.zip\si_hr_logo_multilingual_hr\4C\OP_SI-HR_multiling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83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5E8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-52705</wp:posOffset>
          </wp:positionH>
          <wp:positionV relativeFrom="margin">
            <wp:posOffset>-1395095</wp:posOffset>
          </wp:positionV>
          <wp:extent cx="1447800" cy="723900"/>
          <wp:effectExtent l="19050" t="0" r="0" b="0"/>
          <wp:wrapSquare wrapText="bothSides"/>
          <wp:docPr id="4" name="Picture 2" descr="C:\Documents and Settings\kkrulic\Desktop\reVITAS 2_logo\px\RGB\reVITAS logo-osnovni vodoravni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kkrulic\Desktop\reVITAS 2_logo\px\RGB\reVITAS logo-osnovni vodoravni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06EBE"/>
    <w:multiLevelType w:val="hybridMultilevel"/>
    <w:tmpl w:val="49BE5F78"/>
    <w:lvl w:ilvl="0" w:tplc="A508CA7A"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28045C66"/>
    <w:multiLevelType w:val="hybridMultilevel"/>
    <w:tmpl w:val="1B84E6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64F8B"/>
    <w:multiLevelType w:val="hybridMultilevel"/>
    <w:tmpl w:val="19AE708E"/>
    <w:lvl w:ilvl="0" w:tplc="63201D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60E84"/>
    <w:multiLevelType w:val="hybridMultilevel"/>
    <w:tmpl w:val="C0120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D70D03"/>
    <w:multiLevelType w:val="hybridMultilevel"/>
    <w:tmpl w:val="96664516"/>
    <w:lvl w:ilvl="0" w:tplc="1EB6AE92"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6E1B562D"/>
    <w:multiLevelType w:val="hybridMultilevel"/>
    <w:tmpl w:val="62246C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C478A"/>
    <w:multiLevelType w:val="hybridMultilevel"/>
    <w:tmpl w:val="9E769112"/>
    <w:lvl w:ilvl="0" w:tplc="94C276A8">
      <w:numFmt w:val="bullet"/>
      <w:lvlText w:val="-"/>
      <w:lvlJc w:val="left"/>
      <w:pPr>
        <w:ind w:left="7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76F746B6"/>
    <w:multiLevelType w:val="hybridMultilevel"/>
    <w:tmpl w:val="8144AD9C"/>
    <w:lvl w:ilvl="0" w:tplc="0D668256"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B006A0"/>
    <w:rsid w:val="00004DAE"/>
    <w:rsid w:val="00030FC5"/>
    <w:rsid w:val="00033D78"/>
    <w:rsid w:val="00044EA1"/>
    <w:rsid w:val="000712EA"/>
    <w:rsid w:val="00084ACF"/>
    <w:rsid w:val="000A74A5"/>
    <w:rsid w:val="000B4E37"/>
    <w:rsid w:val="000E0FE8"/>
    <w:rsid w:val="000E5F9C"/>
    <w:rsid w:val="00101B72"/>
    <w:rsid w:val="00104E0F"/>
    <w:rsid w:val="00142702"/>
    <w:rsid w:val="0014471F"/>
    <w:rsid w:val="00155B11"/>
    <w:rsid w:val="00177BF5"/>
    <w:rsid w:val="001837FD"/>
    <w:rsid w:val="001A2291"/>
    <w:rsid w:val="001E6F99"/>
    <w:rsid w:val="001F3B10"/>
    <w:rsid w:val="00230B17"/>
    <w:rsid w:val="002646A0"/>
    <w:rsid w:val="00280F7D"/>
    <w:rsid w:val="00290F92"/>
    <w:rsid w:val="00300104"/>
    <w:rsid w:val="00341ACE"/>
    <w:rsid w:val="00342F8F"/>
    <w:rsid w:val="003576E9"/>
    <w:rsid w:val="00375346"/>
    <w:rsid w:val="00390F07"/>
    <w:rsid w:val="003A507E"/>
    <w:rsid w:val="003E0F6A"/>
    <w:rsid w:val="0040412F"/>
    <w:rsid w:val="00436D47"/>
    <w:rsid w:val="00443679"/>
    <w:rsid w:val="00447A36"/>
    <w:rsid w:val="00495A32"/>
    <w:rsid w:val="004C4BE4"/>
    <w:rsid w:val="004D73D8"/>
    <w:rsid w:val="004E0AAD"/>
    <w:rsid w:val="00537E30"/>
    <w:rsid w:val="00591883"/>
    <w:rsid w:val="005A6F4B"/>
    <w:rsid w:val="006202F4"/>
    <w:rsid w:val="006368E5"/>
    <w:rsid w:val="006400F2"/>
    <w:rsid w:val="00644B7E"/>
    <w:rsid w:val="006552CE"/>
    <w:rsid w:val="006A2E6C"/>
    <w:rsid w:val="006D1E59"/>
    <w:rsid w:val="006E498D"/>
    <w:rsid w:val="00715D97"/>
    <w:rsid w:val="00746DCC"/>
    <w:rsid w:val="00794A14"/>
    <w:rsid w:val="007D075B"/>
    <w:rsid w:val="007E4179"/>
    <w:rsid w:val="00800987"/>
    <w:rsid w:val="00804629"/>
    <w:rsid w:val="008567F5"/>
    <w:rsid w:val="008E5F4F"/>
    <w:rsid w:val="009029BA"/>
    <w:rsid w:val="0093089F"/>
    <w:rsid w:val="0094287F"/>
    <w:rsid w:val="00961C80"/>
    <w:rsid w:val="00990F0C"/>
    <w:rsid w:val="00993D62"/>
    <w:rsid w:val="009E1D4F"/>
    <w:rsid w:val="009F15C4"/>
    <w:rsid w:val="00A02191"/>
    <w:rsid w:val="00A0448C"/>
    <w:rsid w:val="00A526E1"/>
    <w:rsid w:val="00A66C89"/>
    <w:rsid w:val="00A74202"/>
    <w:rsid w:val="00A877AC"/>
    <w:rsid w:val="00AA1FEB"/>
    <w:rsid w:val="00B006A0"/>
    <w:rsid w:val="00B1214B"/>
    <w:rsid w:val="00B46573"/>
    <w:rsid w:val="00B97A60"/>
    <w:rsid w:val="00BC380C"/>
    <w:rsid w:val="00BE6F2A"/>
    <w:rsid w:val="00C70A10"/>
    <w:rsid w:val="00C873EF"/>
    <w:rsid w:val="00CA4EBB"/>
    <w:rsid w:val="00CA7CC7"/>
    <w:rsid w:val="00DA0440"/>
    <w:rsid w:val="00DB698E"/>
    <w:rsid w:val="00DC0597"/>
    <w:rsid w:val="00E86003"/>
    <w:rsid w:val="00E967EE"/>
    <w:rsid w:val="00EA5D4F"/>
    <w:rsid w:val="00EB0232"/>
    <w:rsid w:val="00EB0EB5"/>
    <w:rsid w:val="00EB5E84"/>
    <w:rsid w:val="00F040A6"/>
    <w:rsid w:val="00F40579"/>
    <w:rsid w:val="00FC43E7"/>
    <w:rsid w:val="00FC537A"/>
    <w:rsid w:val="00FF6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7A"/>
    <w:pPr>
      <w:spacing w:after="37" w:line="242" w:lineRule="auto"/>
      <w:ind w:left="355" w:hanging="10"/>
      <w:jc w:val="both"/>
    </w:pPr>
    <w:rPr>
      <w:rFonts w:cs="Calibri"/>
      <w:color w:val="000000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00104"/>
  </w:style>
  <w:style w:type="paragraph" w:styleId="Podnoje">
    <w:name w:val="footer"/>
    <w:basedOn w:val="Normal"/>
    <w:link w:val="PodnojeChar"/>
    <w:uiPriority w:val="99"/>
    <w:semiHidden/>
    <w:unhideWhenUsed/>
    <w:rsid w:val="00300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00104"/>
  </w:style>
  <w:style w:type="paragraph" w:styleId="Tekstbalonia">
    <w:name w:val="Balloon Text"/>
    <w:basedOn w:val="Normal"/>
    <w:link w:val="TekstbaloniaChar"/>
    <w:uiPriority w:val="99"/>
    <w:semiHidden/>
    <w:unhideWhenUsed/>
    <w:rsid w:val="0030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010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C537A"/>
    <w:pPr>
      <w:ind w:left="720"/>
      <w:contextualSpacing/>
    </w:pPr>
  </w:style>
  <w:style w:type="paragraph" w:styleId="Bezproreda">
    <w:name w:val="No Spacing"/>
    <w:uiPriority w:val="99"/>
    <w:qFormat/>
    <w:rsid w:val="00FC537A"/>
    <w:rPr>
      <w:rFonts w:eastAsia="Times New Roman" w:cs="Calibri"/>
      <w:sz w:val="22"/>
      <w:szCs w:val="22"/>
      <w:lang w:eastAsia="en-US"/>
    </w:rPr>
  </w:style>
  <w:style w:type="paragraph" w:customStyle="1" w:styleId="Odlomakpopisa1">
    <w:name w:val="Odlomak popisa1"/>
    <w:basedOn w:val="Normal"/>
    <w:uiPriority w:val="34"/>
    <w:qFormat/>
    <w:rsid w:val="00177BF5"/>
    <w:pPr>
      <w:spacing w:after="200" w:line="276" w:lineRule="auto"/>
      <w:ind w:left="720" w:firstLine="0"/>
      <w:contextualSpacing/>
      <w:jc w:val="left"/>
    </w:pPr>
    <w:rPr>
      <w:rFonts w:cs="Times New Roman"/>
      <w:color w:val="auto"/>
      <w:lang w:val="en-GB" w:eastAsia="en-US"/>
    </w:rPr>
  </w:style>
  <w:style w:type="character" w:styleId="Istaknuto">
    <w:name w:val="Emphasis"/>
    <w:basedOn w:val="Zadanifontodlomka"/>
    <w:uiPriority w:val="20"/>
    <w:qFormat/>
    <w:rsid w:val="00961C80"/>
    <w:rPr>
      <w:i/>
      <w:iCs/>
    </w:rPr>
  </w:style>
  <w:style w:type="paragraph" w:styleId="StandardWeb">
    <w:name w:val="Normal (Web)"/>
    <w:basedOn w:val="Normal"/>
    <w:uiPriority w:val="99"/>
    <w:semiHidden/>
    <w:unhideWhenUsed/>
    <w:rsid w:val="00BC380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claimclass">
    <w:name w:val="xclaimclass"/>
    <w:basedOn w:val="Zadanifontodlomka"/>
    <w:rsid w:val="00BC380C"/>
  </w:style>
  <w:style w:type="character" w:styleId="Hiperveza">
    <w:name w:val="Hyperlink"/>
    <w:basedOn w:val="Zadanifontodlomka"/>
    <w:uiPriority w:val="99"/>
    <w:unhideWhenUsed/>
    <w:rsid w:val="00BC38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evita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Freske%20ultimo\reVITAS%202_templateIZ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reVITAS 2_templateIZ</Template>
  <TotalTime>4</TotalTime>
  <Pages>2</Pages>
  <Words>694</Words>
  <Characters>3956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svi mi</Company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bpuljko</cp:lastModifiedBy>
  <cp:revision>2</cp:revision>
  <cp:lastPrinted>2015-06-25T16:15:00Z</cp:lastPrinted>
  <dcterms:created xsi:type="dcterms:W3CDTF">2015-06-30T11:59:00Z</dcterms:created>
  <dcterms:modified xsi:type="dcterms:W3CDTF">2015-06-30T11:59:00Z</dcterms:modified>
</cp:coreProperties>
</file>